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B07427" w14:paraId="0AC3BCE9" w14:textId="77777777" w:rsidTr="000156F9">
        <w:trPr>
          <w:trHeight w:val="1983"/>
        </w:trPr>
        <w:tc>
          <w:tcPr>
            <w:tcW w:w="5670" w:type="dxa"/>
          </w:tcPr>
          <w:p w14:paraId="11C5D5A8" w14:textId="77777777" w:rsidR="00B07427" w:rsidRDefault="00B07427" w:rsidP="000156F9">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1232FE6E" wp14:editId="495775E3">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A25044" w14:textId="77777777" w:rsidR="00B07427" w:rsidRDefault="00B07427" w:rsidP="000156F9">
            <w:pPr>
              <w:contextualSpacing/>
              <w:rPr>
                <w:rFonts w:ascii="PF Din Text Cond Pro Light" w:hAnsi="PF Din Text Cond Pro Light"/>
              </w:rPr>
            </w:pPr>
          </w:p>
          <w:p w14:paraId="06EE306D" w14:textId="77777777" w:rsidR="00B07427" w:rsidRDefault="00B07427" w:rsidP="000156F9">
            <w:pPr>
              <w:contextualSpacing/>
              <w:rPr>
                <w:rFonts w:ascii="PF Din Text Cond Pro Light" w:hAnsi="PF Din Text Cond Pro Light"/>
                <w:sz w:val="18"/>
                <w:szCs w:val="18"/>
              </w:rPr>
            </w:pPr>
          </w:p>
          <w:p w14:paraId="7AC4727A" w14:textId="77777777" w:rsidR="00B07427" w:rsidRDefault="00B07427" w:rsidP="000156F9">
            <w:pPr>
              <w:contextualSpacing/>
              <w:rPr>
                <w:rFonts w:ascii="PF Din Text Cond Pro Light" w:hAnsi="PF Din Text Cond Pro Light"/>
                <w:sz w:val="18"/>
                <w:szCs w:val="18"/>
              </w:rPr>
            </w:pPr>
          </w:p>
          <w:p w14:paraId="5D68AAF4" w14:textId="77777777" w:rsidR="00B07427" w:rsidRDefault="00B07427" w:rsidP="000156F9">
            <w:pPr>
              <w:contextualSpacing/>
              <w:rPr>
                <w:rFonts w:ascii="PF Din Text Cond Pro Light" w:hAnsi="PF Din Text Cond Pro Light"/>
                <w:sz w:val="18"/>
                <w:szCs w:val="18"/>
              </w:rPr>
            </w:pPr>
          </w:p>
          <w:p w14:paraId="13733D91" w14:textId="77777777" w:rsidR="00B07427" w:rsidRDefault="00B07427" w:rsidP="000156F9">
            <w:pPr>
              <w:contextualSpacing/>
              <w:rPr>
                <w:rFonts w:ascii="PF Din Text Cond Pro Light" w:hAnsi="PF Din Text Cond Pro Light"/>
                <w:sz w:val="18"/>
                <w:szCs w:val="18"/>
              </w:rPr>
            </w:pPr>
          </w:p>
          <w:p w14:paraId="470D9EDE" w14:textId="77777777" w:rsidR="00B07427" w:rsidRDefault="00B07427" w:rsidP="000156F9">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14:paraId="70949784"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14:paraId="0F85A03D"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14:paraId="1460EC40" w14:textId="77777777" w:rsidR="00B07427" w:rsidRDefault="00B07427" w:rsidP="000156F9">
            <w:pPr>
              <w:contextualSpacing/>
              <w:rPr>
                <w:rFonts w:ascii="PF Din Text Cond Pro Light" w:hAnsi="PF Din Text Cond Pro Light"/>
                <w:sz w:val="20"/>
                <w:szCs w:val="20"/>
              </w:rPr>
            </w:pPr>
          </w:p>
          <w:p w14:paraId="65540D8B"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14:paraId="64987379"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14:paraId="4792CAF7"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14:paraId="65812FAF"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14:paraId="280F3121" w14:textId="77777777" w:rsidR="00B07427" w:rsidRDefault="00B07427" w:rsidP="000156F9">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9" w:tooltip="mailto:mail@rz.mrsk" w:history="1">
              <w:r>
                <w:rPr>
                  <w:rStyle w:val="a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14:paraId="69DC8FAF"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14:paraId="4D811E77" w14:textId="77777777" w:rsidR="00B07427" w:rsidRDefault="00B07427" w:rsidP="000156F9">
            <w:pPr>
              <w:contextualSpacing/>
              <w:rPr>
                <w:rFonts w:ascii="PF Din Text Cond Pro Light" w:hAnsi="PF Din Text Cond Pro Light"/>
                <w:sz w:val="18"/>
                <w:szCs w:val="18"/>
              </w:rPr>
            </w:pPr>
            <w:r>
              <w:rPr>
                <w:rStyle w:val="4"/>
                <w:rFonts w:ascii="PF Din Text Cond Pro Light" w:hAnsi="PF Din Text Cond Pro Light"/>
                <w:sz w:val="20"/>
                <w:szCs w:val="20"/>
              </w:rPr>
              <w:t>ИНН/КПП 5260200603/623443001</w:t>
            </w:r>
          </w:p>
        </w:tc>
        <w:tc>
          <w:tcPr>
            <w:tcW w:w="5670" w:type="dxa"/>
            <w:shd w:val="clear" w:color="auto" w:fill="auto"/>
          </w:tcPr>
          <w:p w14:paraId="6D7A98AA" w14:textId="77777777" w:rsidR="00B07427" w:rsidRDefault="00B07427" w:rsidP="000156F9">
            <w:pPr>
              <w:ind w:left="-105"/>
              <w:contextualSpacing/>
              <w:rPr>
                <w:rFonts w:ascii="PF Din Text Cond Pro Light" w:eastAsia="Calibri" w:hAnsi="PF Din Text Cond Pro Light"/>
              </w:rPr>
            </w:pPr>
          </w:p>
        </w:tc>
        <w:tc>
          <w:tcPr>
            <w:tcW w:w="3969" w:type="dxa"/>
            <w:shd w:val="clear" w:color="auto" w:fill="auto"/>
          </w:tcPr>
          <w:p w14:paraId="133F9F02" w14:textId="77777777" w:rsidR="00B07427" w:rsidRDefault="00B07427" w:rsidP="000156F9">
            <w:pPr>
              <w:ind w:right="747"/>
              <w:contextualSpacing/>
              <w:rPr>
                <w:rFonts w:ascii="PF Din Text Cond Pro Light" w:eastAsia="Calibri" w:hAnsi="PF Din Text Cond Pro Light"/>
                <w:lang w:val="en-US"/>
              </w:rPr>
            </w:pP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337CEAF9"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37109615" w:rsidR="00564D79" w:rsidRPr="00484357" w:rsidRDefault="00D036DE" w:rsidP="00B62398">
      <w:pPr>
        <w:jc w:val="center"/>
        <w:rPr>
          <w:rFonts w:ascii="Times New Roman" w:eastAsia="Times New Roman" w:hAnsi="Times New Roman" w:cs="Times New Roman"/>
          <w:b/>
          <w:bCs/>
          <w:kern w:val="28"/>
          <w:sz w:val="24"/>
          <w:szCs w:val="24"/>
          <w:lang w:eastAsia="x-none"/>
        </w:rPr>
      </w:pPr>
      <w:r w:rsidRPr="00D036DE">
        <w:rPr>
          <w:rFonts w:ascii="Times New Roman" w:eastAsia="Times New Roman" w:hAnsi="Times New Roman"/>
          <w:b/>
          <w:sz w:val="24"/>
          <w:szCs w:val="24"/>
        </w:rPr>
        <w:t>№</w:t>
      </w:r>
      <w:r w:rsidRPr="00D036DE">
        <w:rPr>
          <w:rFonts w:ascii="Times New Roman" w:eastAsia="Times New Roman" w:hAnsi="Times New Roman"/>
          <w:b/>
          <w:sz w:val="24"/>
          <w:szCs w:val="24"/>
          <w:lang w:val="en-US"/>
        </w:rPr>
        <w:t>0374-РЯ-26</w:t>
      </w:r>
      <w:r>
        <w:rPr>
          <w:rFonts w:ascii="Times New Roman" w:eastAsia="Times New Roman" w:hAnsi="Times New Roman"/>
          <w:sz w:val="24"/>
          <w:szCs w:val="24"/>
        </w:rPr>
        <w:t xml:space="preserve"> </w:t>
      </w:r>
      <w:r w:rsidR="00B62398" w:rsidRPr="008206BF">
        <w:rPr>
          <w:rFonts w:ascii="Times New Roman" w:eastAsia="Times New Roman" w:hAnsi="Times New Roman" w:cs="Times New Roman"/>
          <w:b/>
          <w:bCs/>
          <w:kern w:val="28"/>
          <w:sz w:val="24"/>
          <w:szCs w:val="24"/>
          <w:lang w:val="x-none" w:eastAsia="x-none"/>
        </w:rPr>
        <w:t xml:space="preserve">от </w:t>
      </w:r>
      <w:r>
        <w:rPr>
          <w:rFonts w:ascii="Times New Roman" w:eastAsia="Times New Roman" w:hAnsi="Times New Roman" w:cs="Times New Roman"/>
          <w:b/>
          <w:bCs/>
          <w:kern w:val="28"/>
          <w:sz w:val="24"/>
          <w:szCs w:val="24"/>
          <w:lang w:eastAsia="x-none"/>
        </w:rPr>
        <w:t>31</w:t>
      </w:r>
      <w:r w:rsidR="005F63C2">
        <w:rPr>
          <w:rFonts w:ascii="Times New Roman" w:eastAsia="Times New Roman" w:hAnsi="Times New Roman" w:cs="Times New Roman"/>
          <w:b/>
          <w:bCs/>
          <w:kern w:val="28"/>
          <w:sz w:val="24"/>
          <w:szCs w:val="24"/>
          <w:lang w:eastAsia="x-none"/>
        </w:rPr>
        <w:t>.0</w:t>
      </w:r>
      <w:r>
        <w:rPr>
          <w:rFonts w:ascii="Times New Roman" w:eastAsia="Times New Roman" w:hAnsi="Times New Roman" w:cs="Times New Roman"/>
          <w:b/>
          <w:bCs/>
          <w:kern w:val="28"/>
          <w:sz w:val="24"/>
          <w:szCs w:val="24"/>
          <w:lang w:eastAsia="x-none"/>
        </w:rPr>
        <w:t>8</w:t>
      </w:r>
      <w:r w:rsidR="005F63C2">
        <w:rPr>
          <w:rFonts w:ascii="Times New Roman" w:eastAsia="Times New Roman" w:hAnsi="Times New Roman" w:cs="Times New Roman"/>
          <w:b/>
          <w:bCs/>
          <w:kern w:val="28"/>
          <w:sz w:val="24"/>
          <w:szCs w:val="24"/>
          <w:lang w:eastAsia="x-none"/>
        </w:rPr>
        <w:t>.</w:t>
      </w:r>
      <w:r w:rsidR="00B62398" w:rsidRPr="008206BF">
        <w:rPr>
          <w:rFonts w:ascii="Times New Roman" w:eastAsia="Times New Roman" w:hAnsi="Times New Roman" w:cs="Times New Roman"/>
          <w:b/>
          <w:bCs/>
          <w:kern w:val="28"/>
          <w:sz w:val="24"/>
          <w:szCs w:val="24"/>
          <w:lang w:val="x-none" w:eastAsia="x-none"/>
        </w:rPr>
        <w:t>202</w:t>
      </w:r>
      <w:r w:rsidR="004A3AAB">
        <w:rPr>
          <w:rFonts w:ascii="Times New Roman" w:eastAsia="Times New Roman" w:hAnsi="Times New Roman" w:cs="Times New Roman"/>
          <w:b/>
          <w:bCs/>
          <w:kern w:val="28"/>
          <w:sz w:val="24"/>
          <w:szCs w:val="24"/>
          <w:lang w:val="en-US" w:eastAsia="x-none"/>
        </w:rPr>
        <w:t>6</w:t>
      </w:r>
      <w:r w:rsidR="00484357">
        <w:rPr>
          <w:rFonts w:ascii="Times New Roman" w:eastAsia="Times New Roman" w:hAnsi="Times New Roman" w:cs="Times New Roman"/>
          <w:b/>
          <w:bCs/>
          <w:kern w:val="28"/>
          <w:sz w:val="24"/>
          <w:szCs w:val="24"/>
          <w:lang w:eastAsia="x-none"/>
        </w:rPr>
        <w:t>г.</w:t>
      </w:r>
    </w:p>
    <w:p w14:paraId="423C8373" w14:textId="268B9BD6" w:rsidR="0026660B" w:rsidRDefault="0026660B" w:rsidP="00E329E9">
      <w:pPr>
        <w:pStyle w:val="a9"/>
        <w:spacing w:after="0"/>
        <w:ind w:firstLine="708"/>
        <w:jc w:val="both"/>
        <w:rPr>
          <w:lang w:val="ru-RU"/>
        </w:rPr>
      </w:pPr>
    </w:p>
    <w:p w14:paraId="71D230C9" w14:textId="6A1FC170" w:rsidR="00D96BBF" w:rsidRPr="00CB48EE" w:rsidRDefault="00B07427" w:rsidP="00D96BBF">
      <w:pPr>
        <w:pStyle w:val="a9"/>
        <w:numPr>
          <w:ilvl w:val="0"/>
          <w:numId w:val="2"/>
        </w:numPr>
        <w:tabs>
          <w:tab w:val="num" w:pos="1134"/>
        </w:tabs>
        <w:spacing w:after="0" w:line="276" w:lineRule="auto"/>
        <w:ind w:left="0"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w:t>
      </w:r>
      <w:r w:rsidRPr="00DC1176">
        <w:t xml:space="preserve">физических лиц, в том числе индивидуальных предпринимателей (далее – Поставщики), </w:t>
      </w:r>
      <w:r w:rsidRPr="00DC1176">
        <w:rPr>
          <w:b/>
        </w:rPr>
        <w:t xml:space="preserve">являющихся субъектами малого или среднего предпринимательства (далее - субъекты МСП), </w:t>
      </w:r>
      <w:r w:rsidRPr="00DC1176">
        <w:t>принять участие</w:t>
      </w:r>
      <w:r>
        <w:t xml:space="preserve"> в процедуре Закупки с целью определения наилучшей заявки и</w:t>
      </w:r>
      <w:r>
        <w:rPr>
          <w:b/>
        </w:rPr>
        <w:t xml:space="preserve"> </w:t>
      </w:r>
      <w:r>
        <w:t xml:space="preserve">заключения договора </w:t>
      </w:r>
      <w:r w:rsidRPr="00D036DE">
        <w:rPr>
          <w:b/>
        </w:rPr>
        <w:t>на</w:t>
      </w:r>
      <w:r w:rsidR="00D96BBF" w:rsidRPr="00D036DE">
        <w:rPr>
          <w:b/>
        </w:rPr>
        <w:t xml:space="preserve"> </w:t>
      </w:r>
      <w:r w:rsidR="00D036DE" w:rsidRPr="00D036DE">
        <w:rPr>
          <w:b/>
        </w:rPr>
        <w:t>Оказание услуг по заправке, ТО и регламентному ТО картриджей офисной техники (Рязанский РЭС),</w:t>
      </w:r>
      <w:r w:rsidR="00D036DE" w:rsidRPr="003968E9">
        <w:t xml:space="preserve"> </w:t>
      </w:r>
      <w:r w:rsidR="00F159B9" w:rsidRPr="006A62DF">
        <w:rPr>
          <w:b/>
        </w:rPr>
        <w:t xml:space="preserve"> </w:t>
      </w:r>
      <w:r w:rsidR="00F159B9" w:rsidRPr="006A62DF">
        <w:rPr>
          <w:b/>
          <w:iCs/>
        </w:rPr>
        <w:t>для нужд</w:t>
      </w:r>
      <w:r w:rsidR="00F159B9" w:rsidRPr="006A62DF">
        <w:rPr>
          <w:b/>
        </w:rPr>
        <w:t xml:space="preserve"> филиала ПАО «Россети Центр и Пр</w:t>
      </w:r>
      <w:r w:rsidR="00F159B9" w:rsidRPr="006A62DF">
        <w:rPr>
          <w:b/>
          <w:iCs/>
        </w:rPr>
        <w:t>иволжье» - «Рязаньэнерго»</w:t>
      </w:r>
      <w:r w:rsidR="00F159B9" w:rsidRPr="00F159B9">
        <w:rPr>
          <w:b/>
          <w:iCs/>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0"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w:t>
      </w:r>
      <w:r w:rsidRPr="0000614F">
        <w:rPr>
          <w:rFonts w:ascii="Times New Roman" w:hAnsi="Times New Roman" w:cs="Times New Roman"/>
          <w:sz w:val="24"/>
          <w:szCs w:val="24"/>
        </w:rPr>
        <w:lastRenderedPageBreak/>
        <w:t>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1"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5253AD">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5253A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5253AD">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bookmarkEnd w:id="6"/>
    <w:p w14:paraId="42282ED3" w14:textId="41BDF665" w:rsidR="00033BC0" w:rsidRPr="00DC304E" w:rsidRDefault="00033BC0" w:rsidP="005253AD">
      <w:pPr>
        <w:pStyle w:val="a7"/>
        <w:numPr>
          <w:ilvl w:val="0"/>
          <w:numId w:val="2"/>
        </w:numPr>
        <w:autoSpaceDE w:val="0"/>
        <w:autoSpaceDN w:val="0"/>
        <w:adjustRightInd w:val="0"/>
        <w:spacing w:after="0" w:line="240" w:lineRule="auto"/>
        <w:ind w:firstLine="709"/>
        <w:jc w:val="both"/>
        <w:rPr>
          <w:rFonts w:ascii="Times New Roman" w:hAnsi="Times New Roman"/>
          <w:color w:val="000000"/>
          <w:sz w:val="23"/>
          <w:szCs w:val="23"/>
        </w:rPr>
      </w:pPr>
      <w:r w:rsidRPr="00DC304E">
        <w:rPr>
          <w:rFonts w:ascii="Times New Roman" w:hAnsi="Times New Roman"/>
          <w:color w:val="000000"/>
          <w:sz w:val="23"/>
          <w:szCs w:val="23"/>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r w:rsidR="00D036DE" w:rsidRPr="00D036DE">
        <w:rPr>
          <w:rFonts w:ascii="Times New Roman" w:hAnsi="Times New Roman"/>
          <w:b/>
          <w:sz w:val="24"/>
          <w:szCs w:val="24"/>
        </w:rPr>
        <w:t>498 200,42</w:t>
      </w:r>
      <w:r w:rsidR="00D036DE">
        <w:rPr>
          <w:rFonts w:ascii="Times New Roman" w:hAnsi="Times New Roman"/>
          <w:b/>
          <w:sz w:val="24"/>
          <w:szCs w:val="24"/>
        </w:rPr>
        <w:t xml:space="preserve"> </w:t>
      </w:r>
      <w:r w:rsidR="00D036DE">
        <w:rPr>
          <w:rFonts w:ascii="Times New Roman" w:hAnsi="Times New Roman"/>
          <w:b/>
          <w:bCs/>
          <w:color w:val="000000"/>
          <w:sz w:val="23"/>
          <w:szCs w:val="23"/>
        </w:rPr>
        <w:t>рубля</w:t>
      </w:r>
      <w:r w:rsidRPr="00DC304E">
        <w:rPr>
          <w:rFonts w:ascii="Times New Roman" w:hAnsi="Times New Roman"/>
          <w:b/>
          <w:bCs/>
          <w:color w:val="000000"/>
          <w:sz w:val="23"/>
          <w:szCs w:val="23"/>
        </w:rPr>
        <w:t xml:space="preserve"> с учетом НДС; НДС </w:t>
      </w:r>
      <w:r w:rsidR="00D036DE" w:rsidRPr="00D036DE">
        <w:rPr>
          <w:rFonts w:ascii="Times New Roman" w:hAnsi="Times New Roman"/>
          <w:b/>
          <w:sz w:val="24"/>
          <w:szCs w:val="24"/>
        </w:rPr>
        <w:t>89 839,42</w:t>
      </w:r>
      <w:r w:rsidR="00D036DE">
        <w:rPr>
          <w:rFonts w:ascii="Times New Roman" w:hAnsi="Times New Roman"/>
          <w:sz w:val="24"/>
          <w:szCs w:val="24"/>
        </w:rPr>
        <w:t xml:space="preserve"> </w:t>
      </w:r>
      <w:r w:rsidRPr="00DC304E">
        <w:rPr>
          <w:rFonts w:ascii="Times New Roman" w:hAnsi="Times New Roman"/>
          <w:b/>
          <w:bCs/>
          <w:color w:val="000000"/>
          <w:sz w:val="23"/>
          <w:szCs w:val="23"/>
        </w:rPr>
        <w:t>рубл</w:t>
      </w:r>
      <w:r w:rsidR="00D036DE">
        <w:rPr>
          <w:rFonts w:ascii="Times New Roman" w:hAnsi="Times New Roman"/>
          <w:b/>
          <w:bCs/>
          <w:color w:val="000000"/>
          <w:sz w:val="23"/>
          <w:szCs w:val="23"/>
        </w:rPr>
        <w:t>я</w:t>
      </w:r>
      <w:r w:rsidRPr="00DC304E">
        <w:rPr>
          <w:rFonts w:ascii="Times New Roman" w:hAnsi="Times New Roman"/>
          <w:b/>
          <w:bCs/>
          <w:color w:val="000000"/>
          <w:sz w:val="23"/>
          <w:szCs w:val="23"/>
        </w:rPr>
        <w:t xml:space="preserve"> (по ставке НДС </w:t>
      </w:r>
      <w:r w:rsidR="004A3AAB">
        <w:rPr>
          <w:rFonts w:ascii="Times New Roman" w:hAnsi="Times New Roman"/>
          <w:b/>
          <w:bCs/>
          <w:color w:val="000000"/>
          <w:sz w:val="23"/>
          <w:szCs w:val="23"/>
        </w:rPr>
        <w:t>22</w:t>
      </w:r>
      <w:r w:rsidRPr="00DC304E">
        <w:rPr>
          <w:rFonts w:ascii="Times New Roman" w:hAnsi="Times New Roman"/>
          <w:b/>
          <w:bCs/>
          <w:color w:val="000000"/>
          <w:sz w:val="23"/>
          <w:szCs w:val="23"/>
        </w:rPr>
        <w:t>%)</w:t>
      </w:r>
      <w:r w:rsidR="0041141C">
        <w:rPr>
          <w:rFonts w:ascii="Times New Roman" w:hAnsi="Times New Roman"/>
          <w:b/>
          <w:bCs/>
          <w:color w:val="000000"/>
          <w:sz w:val="23"/>
          <w:szCs w:val="23"/>
        </w:rPr>
        <w:t>.</w:t>
      </w:r>
      <w:r w:rsidRPr="00DC304E">
        <w:rPr>
          <w:rFonts w:ascii="Times New Roman" w:hAnsi="Times New Roman"/>
          <w:b/>
          <w:bCs/>
          <w:color w:val="000000"/>
          <w:sz w:val="23"/>
          <w:szCs w:val="23"/>
        </w:rPr>
        <w:t xml:space="preserve"> </w:t>
      </w:r>
    </w:p>
    <w:p w14:paraId="0A7BB850"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475A9055"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 </w:t>
      </w:r>
    </w:p>
    <w:p w14:paraId="339B4E15" w14:textId="2D4C6D3E" w:rsidR="00B276DB" w:rsidRPr="00B276DB" w:rsidRDefault="00033BC0" w:rsidP="005253AD">
      <w:pPr>
        <w:pStyle w:val="a9"/>
        <w:spacing w:after="0"/>
        <w:ind w:firstLine="568"/>
        <w:jc w:val="both"/>
      </w:pPr>
      <w:r w:rsidRPr="00033BC0">
        <w:rPr>
          <w:rFonts w:eastAsiaTheme="minorHAnsi"/>
          <w:color w:val="000000"/>
          <w:sz w:val="23"/>
          <w:szCs w:val="23"/>
          <w:lang w:val="ru-RU" w:eastAsia="en-US"/>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1AF16527" w14:textId="79F36514" w:rsidR="005E2444" w:rsidRPr="003929ED" w:rsidRDefault="00B276DB" w:rsidP="005253AD">
      <w:pPr>
        <w:pStyle w:val="a7"/>
        <w:numPr>
          <w:ilvl w:val="0"/>
          <w:numId w:val="2"/>
        </w:numPr>
        <w:autoSpaceDE w:val="0"/>
        <w:autoSpaceDN w:val="0"/>
        <w:adjustRightInd w:val="0"/>
        <w:spacing w:after="0" w:line="240" w:lineRule="auto"/>
        <w:jc w:val="both"/>
        <w:rPr>
          <w:rFonts w:ascii="Times New Roman" w:hAnsi="Times New Roman"/>
          <w:color w:val="000000"/>
          <w:sz w:val="23"/>
          <w:szCs w:val="23"/>
        </w:rPr>
      </w:pPr>
      <w:r w:rsidRPr="00B276DB">
        <w:rPr>
          <w:rFonts w:ascii="Times New Roman" w:hAnsi="Times New Roman"/>
          <w:color w:val="000000"/>
          <w:sz w:val="23"/>
          <w:szCs w:val="23"/>
        </w:rPr>
        <w:lastRenderedPageBreak/>
        <w:t xml:space="preserve">Заявка, подготовленная в соответствии с требованиями настоящего Приглашения, подается в </w:t>
      </w:r>
      <w:r w:rsidRPr="003929ED">
        <w:rPr>
          <w:rFonts w:ascii="Times New Roman" w:hAnsi="Times New Roman"/>
          <w:color w:val="000000"/>
          <w:sz w:val="23"/>
          <w:szCs w:val="23"/>
        </w:rPr>
        <w:t xml:space="preserve">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2" w:history="1">
        <w:r w:rsidR="00FE0AE0" w:rsidRPr="003929ED">
          <w:rPr>
            <w:color w:val="0000FF"/>
            <w:u w:val="single"/>
          </w:rPr>
          <w:t>tender.lot-online.ru</w:t>
        </w:r>
      </w:hyperlink>
      <w:r w:rsidR="00FE0AE0" w:rsidRPr="003929ED">
        <w:rPr>
          <w:color w:val="0000FF"/>
          <w:u w:val="single"/>
        </w:rPr>
        <w:t>.</w:t>
      </w:r>
      <w:r w:rsidRPr="003929ED">
        <w:rPr>
          <w:rFonts w:ascii="Times New Roman" w:hAnsi="Times New Roman"/>
          <w:color w:val="000000"/>
          <w:sz w:val="23"/>
          <w:szCs w:val="23"/>
        </w:rPr>
        <w:t xml:space="preserve"> </w:t>
      </w:r>
    </w:p>
    <w:p w14:paraId="5EF99FE1" w14:textId="75518624" w:rsidR="005E2444" w:rsidRPr="003929ED" w:rsidRDefault="00440307" w:rsidP="005253AD">
      <w:pPr>
        <w:spacing w:after="0" w:line="240" w:lineRule="auto"/>
        <w:ind w:left="567" w:firstLine="141"/>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 xml:space="preserve">Дата начала срока подачи </w:t>
      </w:r>
      <w:r w:rsidR="006111ED" w:rsidRPr="003929ED">
        <w:rPr>
          <w:rFonts w:ascii="Times New Roman" w:eastAsia="Times New Roman" w:hAnsi="Times New Roman" w:cs="Times New Roman"/>
          <w:sz w:val="24"/>
          <w:szCs w:val="24"/>
          <w:lang w:eastAsia="ru-RU"/>
        </w:rPr>
        <w:t>Заявок</w:t>
      </w:r>
      <w:r w:rsidR="005E2444" w:rsidRPr="003929ED">
        <w:rPr>
          <w:rFonts w:ascii="Times New Roman" w:eastAsia="Times New Roman" w:hAnsi="Times New Roman" w:cs="Times New Roman"/>
          <w:sz w:val="24"/>
          <w:szCs w:val="24"/>
          <w:lang w:val="x-none" w:eastAsia="ru-RU"/>
        </w:rPr>
        <w:t xml:space="preserve">: </w:t>
      </w:r>
      <w:r w:rsidR="009E16D0">
        <w:rPr>
          <w:rFonts w:ascii="Times New Roman" w:eastAsia="Times New Roman" w:hAnsi="Times New Roman" w:cs="Times New Roman"/>
          <w:b/>
          <w:color w:val="FF0000"/>
          <w:sz w:val="24"/>
          <w:szCs w:val="24"/>
          <w:lang w:eastAsia="ru-RU"/>
        </w:rPr>
        <w:t xml:space="preserve"> </w:t>
      </w:r>
      <w:r w:rsidR="00B30D57" w:rsidRPr="003929ED">
        <w:rPr>
          <w:rFonts w:ascii="Times New Roman" w:eastAsia="Times New Roman" w:hAnsi="Times New Roman" w:cs="Times New Roman"/>
          <w:b/>
          <w:color w:val="FF0000"/>
          <w:sz w:val="24"/>
          <w:szCs w:val="24"/>
          <w:lang w:val="x-none" w:eastAsia="ru-RU"/>
        </w:rPr>
        <w:t xml:space="preserve"> </w:t>
      </w:r>
      <w:r w:rsidR="00D036DE">
        <w:rPr>
          <w:rFonts w:ascii="Times New Roman" w:eastAsia="Times New Roman" w:hAnsi="Times New Roman" w:cs="Times New Roman"/>
          <w:b/>
          <w:color w:val="FF0000"/>
          <w:sz w:val="24"/>
          <w:szCs w:val="24"/>
          <w:lang w:eastAsia="ru-RU"/>
        </w:rPr>
        <w:t>1</w:t>
      </w:r>
      <w:r w:rsidR="00EF0315">
        <w:rPr>
          <w:rFonts w:ascii="Times New Roman" w:eastAsia="Times New Roman" w:hAnsi="Times New Roman" w:cs="Times New Roman"/>
          <w:b/>
          <w:color w:val="FF0000"/>
          <w:sz w:val="24"/>
          <w:szCs w:val="24"/>
          <w:lang w:eastAsia="ru-RU"/>
        </w:rPr>
        <w:t>5</w:t>
      </w:r>
      <w:r w:rsidR="00D036DE">
        <w:rPr>
          <w:rFonts w:ascii="Times New Roman" w:eastAsia="Times New Roman" w:hAnsi="Times New Roman" w:cs="Times New Roman"/>
          <w:b/>
          <w:color w:val="FF0000"/>
          <w:sz w:val="24"/>
          <w:szCs w:val="24"/>
          <w:lang w:eastAsia="ru-RU"/>
        </w:rPr>
        <w:t xml:space="preserve"> сентября 2026г</w:t>
      </w:r>
      <w:r w:rsidR="005E2444" w:rsidRPr="003929ED">
        <w:rPr>
          <w:rFonts w:ascii="Times New Roman" w:eastAsia="Times New Roman" w:hAnsi="Times New Roman" w:cs="Times New Roman"/>
          <w:b/>
          <w:color w:val="FF0000"/>
          <w:sz w:val="24"/>
          <w:szCs w:val="24"/>
          <w:lang w:eastAsia="ru-RU"/>
        </w:rPr>
        <w:t>.</w:t>
      </w:r>
      <w:r w:rsidR="005E2444" w:rsidRPr="003929ED">
        <w:rPr>
          <w:rFonts w:ascii="Times New Roman" w:eastAsia="Times New Roman" w:hAnsi="Times New Roman" w:cs="Times New Roman"/>
          <w:sz w:val="24"/>
          <w:szCs w:val="24"/>
          <w:lang w:val="x-none" w:eastAsia="ru-RU"/>
        </w:rPr>
        <w:t>;</w:t>
      </w:r>
    </w:p>
    <w:p w14:paraId="29777326" w14:textId="646FA371" w:rsidR="005E2444" w:rsidRPr="003929ED" w:rsidRDefault="005E2444" w:rsidP="00484357">
      <w:pPr>
        <w:spacing w:after="0" w:line="240" w:lineRule="auto"/>
        <w:ind w:firstLine="709"/>
        <w:jc w:val="both"/>
        <w:rPr>
          <w:rFonts w:ascii="Times New Roman" w:eastAsia="Times New Roman" w:hAnsi="Times New Roman" w:cs="Times New Roman"/>
          <w:b/>
          <w:sz w:val="24"/>
          <w:szCs w:val="24"/>
          <w:lang w:eastAsia="ru-RU"/>
        </w:rPr>
      </w:pPr>
      <w:bookmarkStart w:id="7" w:name="_Ref5788987"/>
      <w:r w:rsidRPr="003929ED">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Pr="003929ED">
        <w:rPr>
          <w:rFonts w:ascii="Times New Roman" w:eastAsia="Times New Roman" w:hAnsi="Times New Roman" w:cs="Times New Roman"/>
          <w:b/>
          <w:color w:val="FF0000"/>
          <w:sz w:val="24"/>
          <w:szCs w:val="24"/>
          <w:lang w:val="x-none" w:eastAsia="ru-RU"/>
        </w:rPr>
        <w:t xml:space="preserve"> </w:t>
      </w:r>
      <w:r w:rsidR="00EF0315">
        <w:rPr>
          <w:rFonts w:ascii="Times New Roman" w:eastAsia="Times New Roman" w:hAnsi="Times New Roman" w:cs="Times New Roman"/>
          <w:b/>
          <w:color w:val="FF0000"/>
          <w:sz w:val="24"/>
          <w:szCs w:val="24"/>
          <w:lang w:eastAsia="ru-RU"/>
        </w:rPr>
        <w:t>21</w:t>
      </w:r>
      <w:r w:rsidR="00BD5447">
        <w:rPr>
          <w:rFonts w:ascii="Times New Roman" w:eastAsia="Times New Roman" w:hAnsi="Times New Roman" w:cs="Times New Roman"/>
          <w:b/>
          <w:color w:val="FF0000"/>
          <w:sz w:val="24"/>
          <w:szCs w:val="24"/>
          <w:lang w:eastAsia="ru-RU"/>
        </w:rPr>
        <w:t xml:space="preserve"> </w:t>
      </w:r>
      <w:r w:rsidR="00D036DE">
        <w:rPr>
          <w:rFonts w:ascii="Times New Roman" w:eastAsia="Times New Roman" w:hAnsi="Times New Roman" w:cs="Times New Roman"/>
          <w:b/>
          <w:color w:val="FF0000"/>
          <w:sz w:val="24"/>
          <w:szCs w:val="24"/>
          <w:lang w:eastAsia="ru-RU"/>
        </w:rPr>
        <w:t>сентября</w:t>
      </w:r>
      <w:r w:rsidR="00484357">
        <w:rPr>
          <w:rFonts w:ascii="Times New Roman" w:eastAsia="Times New Roman" w:hAnsi="Times New Roman" w:cs="Times New Roman"/>
          <w:b/>
          <w:color w:val="FF0000"/>
          <w:sz w:val="24"/>
          <w:szCs w:val="24"/>
          <w:lang w:eastAsia="ru-RU"/>
        </w:rPr>
        <w:t xml:space="preserve"> 2026г</w:t>
      </w:r>
      <w:r w:rsidRPr="003929ED">
        <w:rPr>
          <w:rFonts w:ascii="Times New Roman" w:eastAsia="Times New Roman" w:hAnsi="Times New Roman" w:cs="Times New Roman"/>
          <w:b/>
          <w:color w:val="FF0000"/>
          <w:sz w:val="24"/>
          <w:szCs w:val="24"/>
          <w:lang w:eastAsia="ru-RU"/>
        </w:rPr>
        <w:t>.</w:t>
      </w:r>
      <w:r w:rsidRPr="003929ED">
        <w:rPr>
          <w:rFonts w:ascii="Times New Roman" w:eastAsia="Times New Roman" w:hAnsi="Times New Roman" w:cs="Times New Roman"/>
          <w:b/>
          <w:color w:val="FF0000"/>
          <w:sz w:val="24"/>
          <w:szCs w:val="24"/>
          <w:lang w:val="x-none" w:eastAsia="ru-RU"/>
        </w:rPr>
        <w:t xml:space="preserve"> 12:00 (время московское)</w:t>
      </w:r>
      <w:r w:rsidRPr="003929ED">
        <w:rPr>
          <w:rFonts w:ascii="Times New Roman" w:eastAsia="Times New Roman" w:hAnsi="Times New Roman" w:cs="Times New Roman"/>
          <w:sz w:val="24"/>
          <w:szCs w:val="24"/>
          <w:lang w:val="x-none" w:eastAsia="ru-RU"/>
        </w:rPr>
        <w:t>.</w:t>
      </w:r>
      <w:bookmarkEnd w:id="7"/>
      <w:r w:rsidR="006111ED" w:rsidRPr="003929ED">
        <w:rPr>
          <w:rFonts w:ascii="Times New Roman" w:hAnsi="Times New Roman" w:cs="Times New Roman"/>
          <w:i/>
        </w:rPr>
        <w:t xml:space="preserve"> </w:t>
      </w:r>
    </w:p>
    <w:p w14:paraId="0F4386F4" w14:textId="48A551D9" w:rsidR="00291C31" w:rsidRPr="003929ED" w:rsidRDefault="00B30D57" w:rsidP="005253AD">
      <w:pPr>
        <w:spacing w:after="0" w:line="240" w:lineRule="auto"/>
        <w:ind w:left="708"/>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Подведение итогов закупки:</w:t>
      </w:r>
      <w:r w:rsidRPr="003929ED">
        <w:rPr>
          <w:rFonts w:ascii="Times New Roman" w:eastAsia="Times New Roman" w:hAnsi="Times New Roman" w:cs="Times New Roman"/>
          <w:b/>
          <w:color w:val="FF0000"/>
          <w:sz w:val="24"/>
          <w:szCs w:val="24"/>
          <w:lang w:val="x-none" w:eastAsia="ru-RU"/>
        </w:rPr>
        <w:t xml:space="preserve"> </w:t>
      </w:r>
      <w:r w:rsidR="00D036DE">
        <w:rPr>
          <w:rFonts w:ascii="Times New Roman" w:eastAsia="Times New Roman" w:hAnsi="Times New Roman" w:cs="Times New Roman"/>
          <w:b/>
          <w:color w:val="FF0000"/>
          <w:sz w:val="24"/>
          <w:szCs w:val="24"/>
          <w:lang w:eastAsia="ru-RU"/>
        </w:rPr>
        <w:t>2</w:t>
      </w:r>
      <w:r w:rsidR="00EF0315">
        <w:rPr>
          <w:rFonts w:ascii="Times New Roman" w:eastAsia="Times New Roman" w:hAnsi="Times New Roman" w:cs="Times New Roman"/>
          <w:b/>
          <w:color w:val="FF0000"/>
          <w:sz w:val="24"/>
          <w:szCs w:val="24"/>
          <w:lang w:eastAsia="ru-RU"/>
        </w:rPr>
        <w:t>5</w:t>
      </w:r>
      <w:bookmarkStart w:id="8" w:name="_GoBack"/>
      <w:bookmarkEnd w:id="8"/>
      <w:r w:rsidR="00D036DE">
        <w:rPr>
          <w:rFonts w:ascii="Times New Roman" w:eastAsia="Times New Roman" w:hAnsi="Times New Roman" w:cs="Times New Roman"/>
          <w:b/>
          <w:color w:val="FF0000"/>
          <w:sz w:val="24"/>
          <w:szCs w:val="24"/>
          <w:lang w:eastAsia="ru-RU"/>
        </w:rPr>
        <w:t xml:space="preserve"> сентября</w:t>
      </w:r>
      <w:r w:rsidR="009E16D0" w:rsidRPr="003929ED">
        <w:rPr>
          <w:rFonts w:ascii="Times New Roman" w:eastAsia="Times New Roman" w:hAnsi="Times New Roman" w:cs="Times New Roman"/>
          <w:b/>
          <w:color w:val="FF0000"/>
          <w:sz w:val="24"/>
          <w:szCs w:val="24"/>
          <w:lang w:eastAsia="ru-RU"/>
        </w:rPr>
        <w:t xml:space="preserve"> </w:t>
      </w:r>
      <w:r w:rsidR="009E16D0" w:rsidRPr="003929ED">
        <w:rPr>
          <w:rFonts w:ascii="Times New Roman" w:eastAsia="Times New Roman" w:hAnsi="Times New Roman" w:cs="Times New Roman"/>
          <w:b/>
          <w:color w:val="FF0000"/>
          <w:sz w:val="24"/>
          <w:szCs w:val="24"/>
          <w:lang w:val="x-none" w:eastAsia="ru-RU"/>
        </w:rPr>
        <w:t>202</w:t>
      </w:r>
      <w:r w:rsidR="009E16D0">
        <w:rPr>
          <w:rFonts w:ascii="Times New Roman" w:eastAsia="Times New Roman" w:hAnsi="Times New Roman" w:cs="Times New Roman"/>
          <w:b/>
          <w:color w:val="FF0000"/>
          <w:sz w:val="24"/>
          <w:szCs w:val="24"/>
          <w:lang w:eastAsia="ru-RU"/>
        </w:rPr>
        <w:t>6</w:t>
      </w:r>
      <w:r w:rsidR="009E16D0" w:rsidRPr="003929ED">
        <w:rPr>
          <w:rFonts w:ascii="Times New Roman" w:eastAsia="Times New Roman" w:hAnsi="Times New Roman" w:cs="Times New Roman"/>
          <w:b/>
          <w:color w:val="FF0000"/>
          <w:sz w:val="24"/>
          <w:szCs w:val="24"/>
          <w:lang w:val="x-none" w:eastAsia="ru-RU"/>
        </w:rPr>
        <w:t>г</w:t>
      </w:r>
      <w:r w:rsidR="009E16D0" w:rsidRPr="003929ED">
        <w:rPr>
          <w:rFonts w:ascii="Times New Roman" w:eastAsia="Times New Roman" w:hAnsi="Times New Roman" w:cs="Times New Roman"/>
          <w:b/>
          <w:color w:val="FF0000"/>
          <w:sz w:val="24"/>
          <w:szCs w:val="24"/>
          <w:lang w:eastAsia="ru-RU"/>
        </w:rPr>
        <w:t>.</w:t>
      </w:r>
      <w:r w:rsidR="009E16D0" w:rsidRPr="003929ED">
        <w:rPr>
          <w:rFonts w:ascii="Times New Roman" w:eastAsia="Times New Roman" w:hAnsi="Times New Roman" w:cs="Times New Roman"/>
          <w:b/>
          <w:color w:val="FF0000"/>
          <w:sz w:val="24"/>
          <w:szCs w:val="24"/>
          <w:lang w:val="x-none" w:eastAsia="ru-RU"/>
        </w:rPr>
        <w:t xml:space="preserve"> </w:t>
      </w:r>
    </w:p>
    <w:p w14:paraId="74B970C2" w14:textId="3D5DD163" w:rsidR="00BE2FE8" w:rsidRPr="003929ED" w:rsidRDefault="00543B37" w:rsidP="005253AD">
      <w:pPr>
        <w:pStyle w:val="a9"/>
        <w:spacing w:after="0"/>
        <w:ind w:firstLine="708"/>
        <w:jc w:val="both"/>
      </w:pPr>
      <w:r w:rsidRPr="003929ED">
        <w:t>Заявки на ЭТП могут быть поданы до наступления времени и даты окончания приема Заявок</w:t>
      </w:r>
      <w:r w:rsidRPr="003929ED">
        <w:rPr>
          <w:lang w:val="ru-RU"/>
        </w:rPr>
        <w:t xml:space="preserve">. </w:t>
      </w:r>
      <w:r w:rsidR="005E2444" w:rsidRPr="003929ED">
        <w:rPr>
          <w:lang w:val="ru-RU"/>
        </w:rPr>
        <w:t xml:space="preserve">Срок приема Заявок может быть, при необходимости, продлен </w:t>
      </w:r>
      <w:r w:rsidR="00FB2955" w:rsidRPr="003929ED">
        <w:rPr>
          <w:lang w:val="ru-RU"/>
        </w:rPr>
        <w:t>Инициатором</w:t>
      </w:r>
      <w:r w:rsidR="005E2444" w:rsidRPr="003929ED">
        <w:rPr>
          <w:lang w:val="ru-RU"/>
        </w:rPr>
        <w:t>.</w:t>
      </w:r>
    </w:p>
    <w:p w14:paraId="538B3938" w14:textId="394ACE68" w:rsidR="00BE2FE8" w:rsidRPr="003929ED" w:rsidRDefault="005625E7" w:rsidP="005253AD">
      <w:pPr>
        <w:pStyle w:val="a9"/>
        <w:numPr>
          <w:ilvl w:val="0"/>
          <w:numId w:val="2"/>
        </w:numPr>
        <w:spacing w:after="0"/>
        <w:ind w:left="0" w:firstLine="709"/>
        <w:jc w:val="both"/>
      </w:pPr>
      <w:bookmarkStart w:id="9" w:name="_Ref168910812"/>
      <w:r w:rsidRPr="003929ED">
        <w:t xml:space="preserve">Заявка должна быть оформлена по формам, приведенным в Приложении №3 </w:t>
      </w:r>
      <w:r w:rsidR="00BE2FE8" w:rsidRPr="003929ED">
        <w:t xml:space="preserve">в соответствии с инструкциями, приведенными в настоящем </w:t>
      </w:r>
      <w:r w:rsidR="00BE2FE8" w:rsidRPr="003929ED">
        <w:rPr>
          <w:lang w:val="ru-RU"/>
        </w:rPr>
        <w:t>Приглашении</w:t>
      </w:r>
      <w:r w:rsidR="00BE2FE8" w:rsidRPr="003929ED">
        <w:t>, в противном случае Заявка Участника может быть отклонена</w:t>
      </w:r>
      <w:r w:rsidR="00BE2FE8" w:rsidRPr="003929ED">
        <w:rPr>
          <w:lang w:val="ru-RU"/>
        </w:rPr>
        <w:t>.</w:t>
      </w:r>
      <w:bookmarkEnd w:id="9"/>
    </w:p>
    <w:p w14:paraId="4FB66D48" w14:textId="621B244D" w:rsidR="00BE2FE8" w:rsidRPr="0063727E" w:rsidRDefault="00BE2FE8" w:rsidP="00BE1F33">
      <w:pPr>
        <w:pStyle w:val="a9"/>
        <w:numPr>
          <w:ilvl w:val="0"/>
          <w:numId w:val="2"/>
        </w:numPr>
        <w:spacing w:after="0"/>
        <w:ind w:left="0" w:firstLine="709"/>
        <w:jc w:val="both"/>
      </w:pPr>
      <w:r w:rsidRPr="003929ED">
        <w:t xml:space="preserve">Участник должен подать Заявку на весь </w:t>
      </w:r>
      <w:r w:rsidR="00FF58AE" w:rsidRPr="003929ED">
        <w:t xml:space="preserve">объем, указанный в </w:t>
      </w:r>
      <w:r w:rsidR="00FF58AE" w:rsidRPr="003929ED">
        <w:rPr>
          <w:lang w:val="ru-RU"/>
        </w:rPr>
        <w:t>Приложении</w:t>
      </w:r>
      <w:r w:rsidR="00FF58AE" w:rsidRPr="003929ED">
        <w:t xml:space="preserve"> №</w:t>
      </w:r>
      <w:r w:rsidRPr="003929ED">
        <w:t>1 к настоящему Приглашению. Не допускается подача Заявки по отдельным позициям или</w:t>
      </w:r>
      <w:r w:rsidR="00517D5C" w:rsidRPr="003929ED">
        <w:t xml:space="preserve"> на часть объема, указанного в </w:t>
      </w:r>
      <w:r w:rsidR="00224D19" w:rsidRPr="003929ED">
        <w:rPr>
          <w:lang w:val="ru-RU"/>
        </w:rPr>
        <w:t>Приложении</w:t>
      </w:r>
      <w:r w:rsidRPr="008206BF">
        <w:t xml:space="preserve"> № 1 к настоящему Приглашению</w:t>
      </w:r>
      <w:r w:rsidR="00517D5C">
        <w:rPr>
          <w:lang w:val="ru-RU"/>
        </w:rPr>
        <w:t>.</w:t>
      </w:r>
    </w:p>
    <w:p w14:paraId="40D09F38" w14:textId="0F391B39" w:rsidR="0063727E" w:rsidRPr="00B276DB" w:rsidRDefault="0063727E" w:rsidP="00B276DB">
      <w:pPr>
        <w:pStyle w:val="a9"/>
        <w:numPr>
          <w:ilvl w:val="0"/>
          <w:numId w:val="2"/>
        </w:numPr>
        <w:spacing w:after="0" w:line="276" w:lineRule="auto"/>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1D5C3B2E" w14:textId="133BC810" w:rsidR="00B276DB" w:rsidRPr="00B276DB" w:rsidRDefault="00B276DB" w:rsidP="00B276DB">
      <w:pPr>
        <w:pStyle w:val="a7"/>
        <w:numPr>
          <w:ilvl w:val="0"/>
          <w:numId w:val="2"/>
        </w:numPr>
        <w:autoSpaceDE w:val="0"/>
        <w:autoSpaceDN w:val="0"/>
        <w:adjustRightInd w:val="0"/>
        <w:spacing w:after="0"/>
        <w:jc w:val="both"/>
        <w:rPr>
          <w:rFonts w:ascii="Times New Roman" w:hAnsi="Times New Roman"/>
          <w:color w:val="000000"/>
          <w:sz w:val="23"/>
          <w:szCs w:val="23"/>
        </w:rPr>
      </w:pPr>
      <w:r w:rsidRPr="00B276DB">
        <w:rPr>
          <w:rFonts w:ascii="Times New Roman" w:hAnsi="Times New Roman"/>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2AC3D3DB" w14:textId="4C4BB44D" w:rsidR="00564D79" w:rsidRDefault="00A42D6F" w:rsidP="00B276DB">
      <w:pPr>
        <w:pStyle w:val="a9"/>
        <w:numPr>
          <w:ilvl w:val="0"/>
          <w:numId w:val="2"/>
        </w:numPr>
        <w:spacing w:after="0" w:line="276" w:lineRule="auto"/>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0"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0"/>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5FE4E15E" w:rsidR="00564D79" w:rsidRPr="00B25C06" w:rsidRDefault="007C4AF4" w:rsidP="00B25C06">
      <w:pPr>
        <w:pStyle w:val="a9"/>
        <w:numPr>
          <w:ilvl w:val="0"/>
          <w:numId w:val="2"/>
        </w:numPr>
        <w:spacing w:after="0"/>
        <w:jc w:val="both"/>
        <w:rPr>
          <w:lang w:val="ru-RU"/>
        </w:rPr>
      </w:pPr>
      <w:r w:rsidRPr="00B25C06">
        <w:rPr>
          <w:lang w:val="ru-RU"/>
        </w:rPr>
        <w:t>Контактное лицо Заказчика/</w:t>
      </w:r>
      <w:r w:rsidR="00B24F54" w:rsidRPr="00B25C06">
        <w:rPr>
          <w:lang w:val="ru-RU"/>
        </w:rPr>
        <w:t>Инициатора</w:t>
      </w:r>
      <w:r w:rsidR="00564D79" w:rsidRPr="00B25C06">
        <w:rPr>
          <w:lang w:val="ru-RU"/>
        </w:rPr>
        <w:t>:</w:t>
      </w:r>
      <w:r w:rsidRPr="00B25C06">
        <w:rPr>
          <w:lang w:val="ru-RU"/>
        </w:rPr>
        <w:t xml:space="preserve"> </w:t>
      </w:r>
      <w:r w:rsidR="00B25C06" w:rsidRPr="00B25C06">
        <w:rPr>
          <w:bCs/>
          <w:iCs/>
          <w:lang w:val="ru-RU" w:eastAsia="x-none"/>
        </w:rPr>
        <w:t>Малахова Жанна Васильевна</w:t>
      </w:r>
      <w:r w:rsidR="00564D79" w:rsidRPr="00B25C06">
        <w:rPr>
          <w:lang w:eastAsia="x-none"/>
        </w:rPr>
        <w:t>, контактный телефон:</w:t>
      </w:r>
      <w:r w:rsidR="00B25C06" w:rsidRPr="00B25C06">
        <w:t xml:space="preserve"> </w:t>
      </w:r>
      <w:r w:rsidR="00E95E10">
        <w:rPr>
          <w:lang w:eastAsia="x-none"/>
        </w:rPr>
        <w:t>+7</w:t>
      </w:r>
      <w:r w:rsidR="00B25C06" w:rsidRPr="00B25C06">
        <w:rPr>
          <w:lang w:val="ru-RU" w:eastAsia="x-none"/>
        </w:rPr>
        <w:t>(</w:t>
      </w:r>
      <w:r w:rsidR="00E95E10" w:rsidRPr="00B25C06">
        <w:rPr>
          <w:lang w:eastAsia="x-none"/>
        </w:rPr>
        <w:t>4912</w:t>
      </w:r>
      <w:r w:rsidR="00E95E10" w:rsidRPr="00B25C06">
        <w:rPr>
          <w:lang w:val="ru-RU" w:eastAsia="x-none"/>
        </w:rPr>
        <w:t>)</w:t>
      </w:r>
      <w:r w:rsidR="00E95E10">
        <w:rPr>
          <w:lang w:val="ru-RU" w:eastAsia="x-none"/>
        </w:rPr>
        <w:t>-</w:t>
      </w:r>
      <w:r w:rsidR="00B25C06" w:rsidRPr="00B25C06">
        <w:rPr>
          <w:lang w:eastAsia="x-none"/>
        </w:rPr>
        <w:t>20</w:t>
      </w:r>
      <w:r w:rsidR="00E95E10">
        <w:rPr>
          <w:lang w:val="ru-RU" w:eastAsia="x-none"/>
        </w:rPr>
        <w:t>-</w:t>
      </w:r>
      <w:r w:rsidR="00B25C06" w:rsidRPr="00B25C06">
        <w:rPr>
          <w:lang w:eastAsia="x-none"/>
        </w:rPr>
        <w:t>44</w:t>
      </w:r>
      <w:r w:rsidR="00E95E10">
        <w:rPr>
          <w:lang w:val="ru-RU" w:eastAsia="x-none"/>
        </w:rPr>
        <w:t>-</w:t>
      </w:r>
      <w:r w:rsidR="00B25C06" w:rsidRPr="00B25C06">
        <w:rPr>
          <w:lang w:eastAsia="x-none"/>
        </w:rPr>
        <w:t>21</w:t>
      </w:r>
      <w:r w:rsidRPr="00B25C06">
        <w:rPr>
          <w:lang w:val="ru-RU" w:eastAsia="x-none"/>
        </w:rPr>
        <w:t>,</w:t>
      </w:r>
      <w:r w:rsidR="00564D79" w:rsidRPr="00B25C06">
        <w:rPr>
          <w:lang w:eastAsia="x-none"/>
        </w:rPr>
        <w:t xml:space="preserve"> </w:t>
      </w:r>
      <w:r w:rsidRPr="00B25C06">
        <w:rPr>
          <w:lang w:eastAsia="x-none"/>
        </w:rPr>
        <w:t>адрес</w:t>
      </w:r>
      <w:r w:rsidR="00564D79" w:rsidRPr="00B25C06">
        <w:rPr>
          <w:lang w:eastAsia="x-none"/>
        </w:rPr>
        <w:t xml:space="preserve"> электронной почты:</w:t>
      </w:r>
      <w:r w:rsidR="00B25C06" w:rsidRPr="00B25C06">
        <w:rPr>
          <w:lang w:eastAsia="x-none"/>
        </w:rPr>
        <w:br/>
      </w:r>
      <w:r w:rsidR="00564D79" w:rsidRPr="00B25C06">
        <w:rPr>
          <w:lang w:eastAsia="x-none"/>
        </w:rPr>
        <w:t xml:space="preserve"> </w:t>
      </w:r>
      <w:r w:rsidR="00B25C06" w:rsidRPr="00B25C06">
        <w:t>malahova.zv@rz.mrsk-cp.ru</w:t>
      </w:r>
      <w:r w:rsidR="00B25C06">
        <w:rPr>
          <w:lang w:val="ru-RU"/>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4C982EE0" w14:textId="7226EFD1" w:rsidR="00FE6131" w:rsidRPr="00FE6131" w:rsidRDefault="00FE6131" w:rsidP="00FE6131">
      <w:pPr>
        <w:pStyle w:val="a9"/>
        <w:numPr>
          <w:ilvl w:val="0"/>
          <w:numId w:val="2"/>
        </w:numPr>
        <w:spacing w:after="0"/>
        <w:ind w:left="0" w:firstLine="709"/>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sidRPr="00FE6131">
        <w:rPr>
          <w:snapToGrid w:val="0"/>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8"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3F706F27" w:rsidR="00F61853"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42FC"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7851A22F" w14:textId="77777777" w:rsidR="00B276DB" w:rsidRPr="009042FC" w:rsidRDefault="00B276DB" w:rsidP="00B276DB">
      <w:pPr>
        <w:autoSpaceDE w:val="0"/>
        <w:autoSpaceDN w:val="0"/>
        <w:adjustRightInd w:val="0"/>
        <w:spacing w:after="0" w:line="240" w:lineRule="auto"/>
        <w:ind w:firstLine="709"/>
        <w:rPr>
          <w:rFonts w:ascii="Times New Roman" w:hAnsi="Times New Roman" w:cs="Times New Roman"/>
          <w:color w:val="000000"/>
          <w:sz w:val="23"/>
          <w:szCs w:val="23"/>
        </w:rPr>
      </w:pPr>
      <w:r w:rsidRPr="009042FC">
        <w:rPr>
          <w:rFonts w:ascii="Times New Roman" w:hAnsi="Times New Roman" w:cs="Times New Roman"/>
          <w:color w:val="000000"/>
          <w:sz w:val="23"/>
          <w:szCs w:val="23"/>
        </w:rPr>
        <w:t xml:space="preserve">20. МЕРЫ ПО ПРЕДОСТАВЛЕНИЮ НАЦИОНАЛЬНОГО РЕЖИМА </w:t>
      </w:r>
    </w:p>
    <w:p w14:paraId="2E55B434" w14:textId="6EC7D0D2" w:rsidR="00B276DB" w:rsidRPr="0066353E" w:rsidRDefault="00B276DB" w:rsidP="00B276DB">
      <w:pPr>
        <w:tabs>
          <w:tab w:val="left" w:pos="7655"/>
        </w:tabs>
        <w:spacing w:line="240" w:lineRule="auto"/>
        <w:ind w:firstLine="709"/>
        <w:jc w:val="both"/>
        <w:rPr>
          <w:rFonts w:ascii="Times New Roman" w:eastAsia="Calibri" w:hAnsi="Times New Roman" w:cs="Times New Roman"/>
          <w:bCs/>
          <w:kern w:val="28"/>
          <w:sz w:val="24"/>
          <w:szCs w:val="24"/>
        </w:rPr>
      </w:pPr>
      <w:r w:rsidRPr="009042FC">
        <w:rPr>
          <w:rFonts w:ascii="Times New Roman" w:hAnsi="Times New Roman" w:cs="Times New Roman"/>
          <w:color w:val="000000"/>
          <w:sz w:val="23"/>
          <w:szCs w:val="23"/>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 НЕ применяется.</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5253AD">
      <w:pPr>
        <w:pStyle w:val="ab"/>
        <w:tabs>
          <w:tab w:val="left" w:pos="7655"/>
        </w:tabs>
        <w:spacing w:before="0" w:line="240" w:lineRule="auto"/>
        <w:ind w:firstLine="709"/>
        <w:rPr>
          <w:sz w:val="24"/>
        </w:rPr>
      </w:pPr>
      <w:r w:rsidRPr="00CB48EE">
        <w:rPr>
          <w:sz w:val="24"/>
        </w:rPr>
        <w:t>Приложения:</w:t>
      </w:r>
    </w:p>
    <w:p w14:paraId="7B64C86B" w14:textId="26E7736E"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210FB6">
        <w:rPr>
          <w:rFonts w:ascii="Times New Roman" w:eastAsia="Times New Roman" w:hAnsi="Times New Roman" w:cs="Times New Roman"/>
          <w:snapToGrid w:val="0"/>
          <w:sz w:val="24"/>
          <w:szCs w:val="24"/>
          <w:lang w:eastAsia="ru-RU"/>
        </w:rPr>
        <w:t>. Техническое задание.</w:t>
      </w:r>
    </w:p>
    <w:p w14:paraId="646998F2" w14:textId="77777777"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555BBAF8" w14:textId="58362C42" w:rsidR="005253AD" w:rsidRDefault="005253AD"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sidRPr="005253AD">
        <w:rPr>
          <w:rFonts w:ascii="Times New Roman" w:hAnsi="Times New Roman"/>
          <w:color w:val="000000"/>
          <w:sz w:val="23"/>
          <w:szCs w:val="23"/>
        </w:rPr>
        <w:t>Приложение №</w:t>
      </w:r>
      <w:r>
        <w:rPr>
          <w:rFonts w:ascii="Times New Roman" w:hAnsi="Times New Roman"/>
          <w:color w:val="000000"/>
          <w:sz w:val="23"/>
          <w:szCs w:val="23"/>
        </w:rPr>
        <w:t>4 - Обоснование НМЦ. Расчет НМЦ.</w:t>
      </w:r>
    </w:p>
    <w:p w14:paraId="314CBC70" w14:textId="5A75C521" w:rsidR="009768AB" w:rsidRPr="005253AD" w:rsidRDefault="009768AB"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Pr>
          <w:rFonts w:ascii="Times New Roman" w:hAnsi="Times New Roman"/>
          <w:color w:val="000000"/>
          <w:sz w:val="23"/>
          <w:szCs w:val="23"/>
        </w:rPr>
        <w:t>Приложение №5- Форма Техническое предложение.</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741D7" w:rsidRDefault="00564D79" w:rsidP="007C2EEA">
            <w:pPr>
              <w:suppressAutoHyphens/>
              <w:spacing w:after="0" w:line="240" w:lineRule="auto"/>
              <w:ind w:left="1456"/>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Приложение № 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52EA707D" w14:textId="06EA464D" w:rsidR="005253AD" w:rsidRDefault="005253AD" w:rsidP="00564D79">
      <w:pPr>
        <w:spacing w:before="120"/>
        <w:ind w:firstLine="567"/>
        <w:jc w:val="both"/>
        <w:rPr>
          <w:rFonts w:ascii="Times New Roman" w:hAnsi="Times New Roman" w:cs="Times New Roman"/>
        </w:rPr>
      </w:pPr>
      <w:r w:rsidRPr="005253AD">
        <w:rPr>
          <w:rFonts w:ascii="Times New Roman" w:hAnsi="Times New Roman" w:cs="Times New Roman"/>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31621095" w14:textId="106020D5" w:rsidR="005253AD" w:rsidRPr="005253AD" w:rsidRDefault="00564D79" w:rsidP="005253AD">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1A22E2D9" w14:textId="4FBEC8E6" w:rsidR="005253AD" w:rsidRDefault="005253AD" w:rsidP="005253AD">
      <w:pPr>
        <w:pStyle w:val="a7"/>
        <w:numPr>
          <w:ilvl w:val="0"/>
          <w:numId w:val="5"/>
        </w:numPr>
        <w:autoSpaceDE w:val="0"/>
        <w:autoSpaceDN w:val="0"/>
        <w:adjustRightInd w:val="0"/>
        <w:spacing w:after="0" w:line="240" w:lineRule="auto"/>
        <w:rPr>
          <w:rFonts w:ascii="Times New Roman" w:hAnsi="Times New Roman"/>
          <w:b/>
          <w:i/>
          <w:color w:val="000000"/>
          <w:sz w:val="24"/>
          <w:szCs w:val="24"/>
        </w:rPr>
      </w:pPr>
      <w:r w:rsidRPr="005253AD">
        <w:rPr>
          <w:rFonts w:ascii="Times New Roman" w:hAnsi="Times New Roman"/>
          <w:b/>
          <w:i/>
          <w:color w:val="000000"/>
          <w:sz w:val="24"/>
          <w:szCs w:val="24"/>
        </w:rPr>
        <w:t>Предлагаемые расценки и условия:</w:t>
      </w:r>
    </w:p>
    <w:p w14:paraId="652DFE7D" w14:textId="77777777" w:rsidR="005253AD" w:rsidRDefault="005253AD" w:rsidP="005253AD">
      <w:pPr>
        <w:pStyle w:val="a7"/>
        <w:autoSpaceDE w:val="0"/>
        <w:autoSpaceDN w:val="0"/>
        <w:adjustRightInd w:val="0"/>
        <w:spacing w:after="0" w:line="240" w:lineRule="auto"/>
        <w:ind w:left="930"/>
        <w:rPr>
          <w:rFonts w:ascii="Times New Roman" w:hAnsi="Times New Roman"/>
          <w:b/>
          <w:i/>
          <w:color w:val="000000"/>
          <w:sz w:val="24"/>
          <w:szCs w:val="24"/>
        </w:rPr>
      </w:pPr>
    </w:p>
    <w:tbl>
      <w:tblPr>
        <w:tblStyle w:val="a4"/>
        <w:tblW w:w="0" w:type="auto"/>
        <w:tblInd w:w="930" w:type="dxa"/>
        <w:tblLook w:val="04A0" w:firstRow="1" w:lastRow="0" w:firstColumn="1" w:lastColumn="0" w:noHBand="0" w:noVBand="1"/>
      </w:tblPr>
      <w:tblGrid>
        <w:gridCol w:w="697"/>
        <w:gridCol w:w="1894"/>
        <w:gridCol w:w="966"/>
        <w:gridCol w:w="984"/>
        <w:gridCol w:w="996"/>
        <w:gridCol w:w="996"/>
        <w:gridCol w:w="1083"/>
        <w:gridCol w:w="1083"/>
      </w:tblGrid>
      <w:tr w:rsidR="005253AD" w14:paraId="567D9B08" w14:textId="77777777" w:rsidTr="005253AD">
        <w:tc>
          <w:tcPr>
            <w:tcW w:w="697" w:type="dxa"/>
          </w:tcPr>
          <w:p w14:paraId="712323BE" w14:textId="77777777" w:rsidR="005253AD" w:rsidRDefault="005253AD" w:rsidP="005253AD">
            <w:pPr>
              <w:pStyle w:val="Default"/>
            </w:pPr>
            <w:r>
              <w:rPr>
                <w:sz w:val="22"/>
                <w:szCs w:val="22"/>
              </w:rPr>
              <w:t xml:space="preserve">№/№ </w:t>
            </w:r>
          </w:p>
          <w:p w14:paraId="7CAD4C9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894" w:type="dxa"/>
          </w:tcPr>
          <w:p w14:paraId="1F60EEDD" w14:textId="3BA519EF" w:rsidR="005253AD" w:rsidRDefault="005253AD" w:rsidP="005253AD">
            <w:pPr>
              <w:pStyle w:val="Default"/>
            </w:pPr>
            <w:r>
              <w:rPr>
                <w:sz w:val="22"/>
                <w:szCs w:val="22"/>
              </w:rPr>
              <w:t xml:space="preserve">Наименование услуги </w:t>
            </w:r>
          </w:p>
        </w:tc>
        <w:tc>
          <w:tcPr>
            <w:tcW w:w="966" w:type="dxa"/>
          </w:tcPr>
          <w:p w14:paraId="0EC01AC5" w14:textId="77777777" w:rsidR="005253AD" w:rsidRDefault="005253AD" w:rsidP="005253AD">
            <w:pPr>
              <w:pStyle w:val="Default"/>
            </w:pPr>
            <w:r>
              <w:rPr>
                <w:sz w:val="22"/>
                <w:szCs w:val="22"/>
              </w:rPr>
              <w:t xml:space="preserve">Ед. изм. </w:t>
            </w:r>
          </w:p>
          <w:p w14:paraId="64B8673B"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772EC6B7" w14:textId="77777777" w:rsidR="005253AD" w:rsidRDefault="005253AD" w:rsidP="005253AD">
            <w:pPr>
              <w:pStyle w:val="Default"/>
            </w:pPr>
            <w:r>
              <w:rPr>
                <w:sz w:val="22"/>
                <w:szCs w:val="22"/>
              </w:rPr>
              <w:t xml:space="preserve">Кол-во </w:t>
            </w:r>
          </w:p>
          <w:p w14:paraId="115D1F33"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1DB3F0F" w14:textId="77777777" w:rsidR="005253AD" w:rsidRDefault="005253AD" w:rsidP="005253AD">
            <w:pPr>
              <w:pStyle w:val="Default"/>
              <w:rPr>
                <w:sz w:val="22"/>
                <w:szCs w:val="22"/>
              </w:rPr>
            </w:pPr>
            <w:r>
              <w:rPr>
                <w:sz w:val="22"/>
                <w:szCs w:val="22"/>
              </w:rPr>
              <w:t xml:space="preserve">Цена за ед. руб. </w:t>
            </w:r>
          </w:p>
          <w:p w14:paraId="3C82960F" w14:textId="617B6E58"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без НДС </w:t>
            </w:r>
          </w:p>
        </w:tc>
        <w:tc>
          <w:tcPr>
            <w:tcW w:w="996" w:type="dxa"/>
          </w:tcPr>
          <w:p w14:paraId="4F1ACFD2" w14:textId="77777777" w:rsidR="005253AD" w:rsidRDefault="005253AD" w:rsidP="005253AD">
            <w:pPr>
              <w:pStyle w:val="Default"/>
              <w:rPr>
                <w:sz w:val="22"/>
                <w:szCs w:val="22"/>
              </w:rPr>
            </w:pPr>
            <w:r>
              <w:rPr>
                <w:sz w:val="22"/>
                <w:szCs w:val="22"/>
              </w:rPr>
              <w:t xml:space="preserve">Цена за ед. руб. </w:t>
            </w:r>
          </w:p>
          <w:p w14:paraId="78C38F91" w14:textId="64CCE4F4"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с НДС </w:t>
            </w:r>
          </w:p>
        </w:tc>
        <w:tc>
          <w:tcPr>
            <w:tcW w:w="1083" w:type="dxa"/>
          </w:tcPr>
          <w:p w14:paraId="0167B0E1" w14:textId="344798B4" w:rsidR="005253AD" w:rsidRDefault="005253AD" w:rsidP="005253AD">
            <w:pPr>
              <w:pStyle w:val="Default"/>
            </w:pPr>
            <w:r>
              <w:rPr>
                <w:sz w:val="22"/>
                <w:szCs w:val="22"/>
              </w:rPr>
              <w:t xml:space="preserve">Сумма, руб. без НДС </w:t>
            </w:r>
          </w:p>
        </w:tc>
        <w:tc>
          <w:tcPr>
            <w:tcW w:w="1083" w:type="dxa"/>
          </w:tcPr>
          <w:p w14:paraId="01F95D51" w14:textId="774BDC19" w:rsidR="005253AD" w:rsidRDefault="005253AD" w:rsidP="005253AD">
            <w:pPr>
              <w:pStyle w:val="Default"/>
            </w:pPr>
            <w:r>
              <w:rPr>
                <w:sz w:val="22"/>
                <w:szCs w:val="22"/>
              </w:rPr>
              <w:t>Сумма, руб. с НДС</w:t>
            </w:r>
          </w:p>
        </w:tc>
      </w:tr>
      <w:tr w:rsidR="005253AD" w14:paraId="0C7A507F" w14:textId="77777777" w:rsidTr="005253AD">
        <w:tc>
          <w:tcPr>
            <w:tcW w:w="697" w:type="dxa"/>
          </w:tcPr>
          <w:p w14:paraId="2BB1667F" w14:textId="6C1F2F53"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1</w:t>
            </w:r>
          </w:p>
        </w:tc>
        <w:tc>
          <w:tcPr>
            <w:tcW w:w="1894" w:type="dxa"/>
          </w:tcPr>
          <w:p w14:paraId="4FB5E68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1059EBCA"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B76BF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BB4C1E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1080CF4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389DC95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840E412"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262C5267" w14:textId="77777777" w:rsidTr="005253AD">
        <w:tc>
          <w:tcPr>
            <w:tcW w:w="697" w:type="dxa"/>
          </w:tcPr>
          <w:p w14:paraId="4B6ED654" w14:textId="0367745F"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2</w:t>
            </w:r>
          </w:p>
        </w:tc>
        <w:tc>
          <w:tcPr>
            <w:tcW w:w="1894" w:type="dxa"/>
          </w:tcPr>
          <w:p w14:paraId="7621253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709D7A8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71AAA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77AD02B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434E00D8"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2833AB5"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F6FFC3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42BB0DEC" w14:textId="77777777" w:rsidTr="005253AD">
        <w:tc>
          <w:tcPr>
            <w:tcW w:w="697" w:type="dxa"/>
          </w:tcPr>
          <w:p w14:paraId="0D6213A3" w14:textId="32E825AC"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3</w:t>
            </w:r>
          </w:p>
        </w:tc>
        <w:tc>
          <w:tcPr>
            <w:tcW w:w="1894" w:type="dxa"/>
          </w:tcPr>
          <w:p w14:paraId="0697FC0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0FAB772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4006BCE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5D89CA6D"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0A278FA4"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ABE4A7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613B806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bl>
    <w:p w14:paraId="3088E092" w14:textId="77777777" w:rsidR="005253AD" w:rsidRPr="005253AD" w:rsidRDefault="005253AD" w:rsidP="005253AD">
      <w:pPr>
        <w:pStyle w:val="a7"/>
        <w:autoSpaceDE w:val="0"/>
        <w:autoSpaceDN w:val="0"/>
        <w:adjustRightInd w:val="0"/>
        <w:spacing w:after="0" w:line="240" w:lineRule="auto"/>
        <w:ind w:left="930"/>
        <w:rPr>
          <w:rFonts w:ascii="Times New Roman" w:hAnsi="Times New Roman"/>
          <w:color w:val="000000"/>
          <w:sz w:val="24"/>
          <w:szCs w:val="24"/>
        </w:rPr>
      </w:pPr>
    </w:p>
    <w:p w14:paraId="40C6F8B0" w14:textId="77777777" w:rsidR="005253AD" w:rsidRPr="002439BA" w:rsidRDefault="005253AD" w:rsidP="005253AD">
      <w:pPr>
        <w:pStyle w:val="ab"/>
        <w:spacing w:before="0" w:line="240" w:lineRule="auto"/>
        <w:rPr>
          <w:b/>
          <w:i/>
          <w:sz w:val="24"/>
        </w:rPr>
      </w:pP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8AA4C92" w14:textId="77777777" w:rsidR="00C73D83" w:rsidRDefault="00C73D83" w:rsidP="00C73D83">
      <w:pPr>
        <w:jc w:val="center"/>
        <w:rPr>
          <w:noProof/>
        </w:rPr>
      </w:pPr>
      <w:bookmarkStart w:id="29" w:name="_Toc5629088"/>
      <w:bookmarkStart w:id="30" w:name="_Toc5629128"/>
    </w:p>
    <w:p w14:paraId="2848401A" w14:textId="77777777" w:rsidR="00C73D83" w:rsidRDefault="00C73D83" w:rsidP="00C73D83">
      <w:pPr>
        <w:jc w:val="center"/>
        <w:rPr>
          <w:noProof/>
        </w:rPr>
      </w:pPr>
    </w:p>
    <w:bookmarkEnd w:id="29"/>
    <w:bookmarkEnd w:id="30"/>
    <w:p w14:paraId="76CFEEB9" w14:textId="77777777" w:rsidR="00C73D83" w:rsidRPr="0093175A" w:rsidRDefault="00C73D83" w:rsidP="00C73D83">
      <w:pPr>
        <w:jc w:val="both"/>
        <w:rPr>
          <w:b/>
          <w:bCs/>
        </w:rPr>
      </w:pPr>
    </w:p>
    <w:p w14:paraId="0252843B" w14:textId="77777777" w:rsidR="00C73D83" w:rsidRDefault="00C73D83">
      <w:bookmarkStart w:id="31" w:name="_Toc507418009"/>
      <w:r>
        <w:br w:type="page"/>
      </w:r>
    </w:p>
    <w:p w14:paraId="793D5B59" w14:textId="0976F6F5" w:rsidR="004741D7" w:rsidRPr="004741D7" w:rsidRDefault="004741D7" w:rsidP="004741D7">
      <w:pPr>
        <w:suppressAutoHyphens/>
        <w:spacing w:after="0" w:line="240" w:lineRule="auto"/>
        <w:ind w:left="1456"/>
        <w:jc w:val="right"/>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 xml:space="preserve">Приложение № </w:t>
      </w:r>
      <w:r>
        <w:rPr>
          <w:rFonts w:ascii="Times New Roman" w:hAnsi="Times New Roman" w:cs="Times New Roman"/>
          <w:b/>
          <w:snapToGrid w:val="0"/>
          <w:sz w:val="28"/>
          <w:szCs w:val="28"/>
        </w:rPr>
        <w:t>5</w:t>
      </w:r>
    </w:p>
    <w:p w14:paraId="41E66AA1"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3F9581B9"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23FAE316" w14:textId="77777777" w:rsidR="00C73D83" w:rsidRPr="00C73D83" w:rsidRDefault="00C73D83" w:rsidP="004741D7">
      <w:pPr>
        <w:jc w:val="right"/>
        <w:rPr>
          <w:rFonts w:ascii="Times New Roman" w:hAnsi="Times New Roman" w:cs="Times New Roman"/>
          <w:highlight w:val="cyan"/>
        </w:rPr>
      </w:pPr>
    </w:p>
    <w:p w14:paraId="6AE695A3" w14:textId="77777777" w:rsidR="00C73D83" w:rsidRPr="004741D7" w:rsidRDefault="00C73D83" w:rsidP="00C73D83">
      <w:pPr>
        <w:jc w:val="center"/>
        <w:rPr>
          <w:rFonts w:ascii="Times New Roman" w:hAnsi="Times New Roman" w:cs="Times New Roman"/>
          <w:b/>
          <w:sz w:val="24"/>
          <w:szCs w:val="24"/>
        </w:rPr>
      </w:pPr>
      <w:r w:rsidRPr="004741D7">
        <w:rPr>
          <w:rFonts w:ascii="Times New Roman" w:hAnsi="Times New Roman" w:cs="Times New Roman"/>
          <w:b/>
          <w:sz w:val="24"/>
          <w:szCs w:val="24"/>
        </w:rPr>
        <w:t>Форма «Техническое предложение»</w:t>
      </w:r>
    </w:p>
    <w:p w14:paraId="2B077578" w14:textId="77777777" w:rsidR="00C73D83" w:rsidRPr="00C73D83" w:rsidRDefault="00C73D83" w:rsidP="00C73D83">
      <w:pPr>
        <w:rPr>
          <w:rFonts w:ascii="Times New Roman" w:hAnsi="Times New Roman" w:cs="Times New Roman"/>
        </w:rPr>
      </w:pPr>
    </w:p>
    <w:p w14:paraId="58323BC2" w14:textId="77777777" w:rsidR="00C73D83" w:rsidRPr="00C73D83" w:rsidRDefault="00C73D83" w:rsidP="00C73D83">
      <w:pPr>
        <w:rPr>
          <w:rFonts w:ascii="Times New Roman" w:hAnsi="Times New Roman" w:cs="Times New Roman"/>
          <w:color w:val="000000"/>
        </w:rPr>
      </w:pPr>
      <w:r w:rsidRPr="00C73D83">
        <w:rPr>
          <w:rFonts w:ascii="Times New Roman" w:hAnsi="Times New Roman" w:cs="Times New Roman"/>
          <w:color w:val="000000"/>
        </w:rPr>
        <w:t>Наименование и адрес Участника: _________________________________</w:t>
      </w:r>
    </w:p>
    <w:p w14:paraId="1A2B600A" w14:textId="77777777" w:rsidR="00C73D83" w:rsidRPr="00C73D83" w:rsidRDefault="00C73D83" w:rsidP="00C73D83">
      <w:pPr>
        <w:rPr>
          <w:rFonts w:ascii="Times New Roman" w:hAnsi="Times New Roman" w:cs="Times New Roman"/>
          <w:color w:val="000000"/>
        </w:rPr>
      </w:pPr>
    </w:p>
    <w:p w14:paraId="0D101BF4" w14:textId="77777777" w:rsidR="00C73D83" w:rsidRPr="00404950" w:rsidRDefault="00C73D83" w:rsidP="00C73D83">
      <w:pPr>
        <w:rPr>
          <w:color w:val="000000"/>
        </w:rPr>
      </w:pPr>
    </w:p>
    <w:p w14:paraId="3E0D1B95" w14:textId="77777777" w:rsidR="00C73D83" w:rsidRPr="00404950" w:rsidRDefault="00C73D83" w:rsidP="00C73D83">
      <w:pPr>
        <w:rPr>
          <w:color w:val="000000"/>
        </w:rPr>
      </w:pPr>
    </w:p>
    <w:p w14:paraId="17E808F6" w14:textId="77777777" w:rsidR="00C73D83" w:rsidRPr="00404950" w:rsidRDefault="00C73D83" w:rsidP="00C73D83">
      <w:pPr>
        <w:rPr>
          <w:color w:val="000000"/>
        </w:rPr>
      </w:pPr>
    </w:p>
    <w:p w14:paraId="3BAC7313" w14:textId="77777777" w:rsidR="00C73D83" w:rsidRPr="00C73D83" w:rsidRDefault="00C73D83" w:rsidP="00C73D83">
      <w:pPr>
        <w:tabs>
          <w:tab w:val="left" w:pos="567"/>
          <w:tab w:val="left" w:pos="1985"/>
        </w:tabs>
        <w:ind w:right="34"/>
        <w:jc w:val="both"/>
        <w:rPr>
          <w:rStyle w:val="ae"/>
          <w:rFonts w:ascii="Times New Roman" w:hAnsi="Times New Roman"/>
          <w:bCs w:val="0"/>
          <w:i w:val="0"/>
        </w:rPr>
      </w:pPr>
      <w:r w:rsidRPr="00C73D83">
        <w:rPr>
          <w:rStyle w:val="ae"/>
          <w:rFonts w:ascii="Times New Roman" w:hAnsi="Times New Roman"/>
        </w:rPr>
        <w:t>[Участник указывает все позиции Технического задания, относящиеся к оказываемым услугам, которые являются предметом закупки].</w:t>
      </w:r>
    </w:p>
    <w:p w14:paraId="61C77219" w14:textId="77777777" w:rsidR="00C73D83" w:rsidRPr="00C73D83" w:rsidRDefault="00C73D83" w:rsidP="00C73D83">
      <w:pPr>
        <w:spacing w:before="100" w:beforeAutospacing="1"/>
        <w:rPr>
          <w:rFonts w:ascii="Times New Roman" w:hAnsi="Times New Roman" w:cs="Times New Roman"/>
        </w:rPr>
      </w:pPr>
    </w:p>
    <w:p w14:paraId="3B710CE3" w14:textId="77777777" w:rsidR="00C73D83" w:rsidRPr="00C73D83" w:rsidRDefault="00C73D83" w:rsidP="00C73D83">
      <w:pPr>
        <w:spacing w:before="100" w:beforeAutospacing="1"/>
        <w:rPr>
          <w:rFonts w:ascii="Times New Roman" w:hAnsi="Times New Roman" w:cs="Times New Roman"/>
        </w:rPr>
      </w:pPr>
    </w:p>
    <w:p w14:paraId="7B083834" w14:textId="77777777" w:rsidR="00C73D83" w:rsidRPr="00C73D83" w:rsidRDefault="00C73D83" w:rsidP="00C73D83">
      <w:pPr>
        <w:spacing w:before="100" w:beforeAutospacing="1"/>
        <w:rPr>
          <w:rFonts w:ascii="Times New Roman" w:hAnsi="Times New Roman" w:cs="Times New Roman"/>
        </w:rPr>
      </w:pPr>
    </w:p>
    <w:p w14:paraId="056117A2" w14:textId="77777777" w:rsidR="00C73D83" w:rsidRPr="00C73D83" w:rsidRDefault="00C73D83" w:rsidP="00C73D83">
      <w:pPr>
        <w:spacing w:before="100" w:beforeAutospacing="1"/>
        <w:rPr>
          <w:rFonts w:ascii="Times New Roman" w:hAnsi="Times New Roman" w:cs="Times New Roman"/>
        </w:rPr>
      </w:pPr>
    </w:p>
    <w:p w14:paraId="78D45553" w14:textId="77777777" w:rsidR="00C73D83" w:rsidRPr="00C73D83" w:rsidRDefault="00C73D83" w:rsidP="00C73D83">
      <w:pPr>
        <w:spacing w:before="100" w:beforeAutospacing="1"/>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(подпись, М.П.)</w:t>
      </w:r>
    </w:p>
    <w:p w14:paraId="04DA4931" w14:textId="77777777" w:rsidR="00C73D83" w:rsidRPr="00C73D83" w:rsidRDefault="00C73D83" w:rsidP="00C73D83">
      <w:pPr>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(фамилия, имя, отчество подписавшего, должность)</w:t>
      </w:r>
    </w:p>
    <w:p w14:paraId="45368FFA" w14:textId="77777777" w:rsidR="00C73D83" w:rsidRPr="00404950" w:rsidRDefault="00C73D83" w:rsidP="00C73D83"/>
    <w:p w14:paraId="593E45FB" w14:textId="77777777" w:rsidR="00C73D83" w:rsidRPr="00404950" w:rsidRDefault="00C73D83" w:rsidP="00C73D83">
      <w:pPr>
        <w:pBdr>
          <w:bottom w:val="single" w:sz="4" w:space="1" w:color="auto"/>
        </w:pBdr>
        <w:shd w:val="clear" w:color="auto" w:fill="E0E0E0"/>
        <w:ind w:right="21"/>
        <w:jc w:val="center"/>
        <w:rPr>
          <w:b/>
          <w:color w:val="000000"/>
          <w:spacing w:val="36"/>
        </w:rPr>
      </w:pPr>
      <w:r w:rsidRPr="00404950">
        <w:rPr>
          <w:b/>
          <w:color w:val="000000"/>
          <w:spacing w:val="36"/>
        </w:rPr>
        <w:t>конец формы</w:t>
      </w:r>
    </w:p>
    <w:p w14:paraId="450F980F" w14:textId="77777777" w:rsidR="00C73D83" w:rsidRPr="00404950" w:rsidRDefault="00C73D83" w:rsidP="00C73D83">
      <w:r w:rsidRPr="00404950">
        <w:br w:type="page"/>
      </w:r>
    </w:p>
    <w:p w14:paraId="0249442E" w14:textId="77777777" w:rsidR="00C73D83" w:rsidRPr="00C73D83" w:rsidRDefault="00C73D83" w:rsidP="00C73D83">
      <w:pPr>
        <w:rPr>
          <w:rFonts w:ascii="Times New Roman" w:hAnsi="Times New Roman" w:cs="Times New Roman"/>
          <w:b/>
        </w:rPr>
      </w:pPr>
      <w:bookmarkStart w:id="32" w:name="_Toc440632349"/>
      <w:bookmarkStart w:id="33" w:name="_Toc440875121"/>
      <w:bookmarkStart w:id="34" w:name="_Toc441131108"/>
      <w:bookmarkStart w:id="35" w:name="_Toc465774631"/>
      <w:bookmarkStart w:id="36" w:name="_Toc465848860"/>
      <w:bookmarkStart w:id="37" w:name="_Toc468875363"/>
      <w:bookmarkStart w:id="38" w:name="_Toc469488415"/>
      <w:bookmarkStart w:id="39" w:name="_Toc471894937"/>
      <w:bookmarkStart w:id="40" w:name="_Toc498590362"/>
      <w:r w:rsidRPr="00C73D83">
        <w:rPr>
          <w:rFonts w:ascii="Times New Roman" w:hAnsi="Times New Roman" w:cs="Times New Roman"/>
          <w:b/>
        </w:rPr>
        <w:t>Инструкции по заполнению</w:t>
      </w:r>
      <w:bookmarkEnd w:id="32"/>
      <w:bookmarkEnd w:id="33"/>
      <w:bookmarkEnd w:id="34"/>
      <w:bookmarkEnd w:id="35"/>
      <w:bookmarkEnd w:id="36"/>
      <w:bookmarkEnd w:id="37"/>
      <w:bookmarkEnd w:id="38"/>
      <w:bookmarkEnd w:id="39"/>
      <w:bookmarkEnd w:id="40"/>
    </w:p>
    <w:p w14:paraId="4FC94C30" w14:textId="7791DF34"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приводит номер и дату Заявки</w:t>
      </w:r>
      <w:r>
        <w:rPr>
          <w:sz w:val="24"/>
          <w:szCs w:val="24"/>
        </w:rPr>
        <w:t xml:space="preserve"> </w:t>
      </w:r>
      <w:r w:rsidRPr="000D50C6">
        <w:rPr>
          <w:sz w:val="24"/>
          <w:szCs w:val="24"/>
        </w:rPr>
        <w:t>на участие в закупке способом «сравнение цен»</w:t>
      </w:r>
      <w:r w:rsidR="004741D7">
        <w:rPr>
          <w:sz w:val="24"/>
          <w:szCs w:val="24"/>
        </w:rPr>
        <w:t xml:space="preserve"> (Приложение №3)</w:t>
      </w:r>
      <w:r w:rsidRPr="00404950">
        <w:rPr>
          <w:sz w:val="24"/>
          <w:szCs w:val="24"/>
        </w:rPr>
        <w:t>, приложением к которой является данное техническое предложение.</w:t>
      </w:r>
    </w:p>
    <w:p w14:paraId="787C9F1C"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указывает свое фирменное наименование (в т.ч. организационно-правовую форму) и свой адрес.</w:t>
      </w:r>
    </w:p>
    <w:p w14:paraId="5FF0E590"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В Техническом предложении указываются все позиции Технического задания</w:t>
      </w:r>
      <w:r w:rsidRPr="00404950">
        <w:rPr>
          <w:i/>
          <w:sz w:val="24"/>
          <w:szCs w:val="24"/>
        </w:rPr>
        <w:t>,</w:t>
      </w:r>
      <w:r w:rsidRPr="00404950">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p>
    <w:p w14:paraId="37A3B0D6"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1DC3CE52" w14:textId="77777777" w:rsidR="00C73D83" w:rsidRPr="00404950" w:rsidRDefault="00C73D83" w:rsidP="00C73D83">
      <w:pPr>
        <w:pStyle w:val="af2"/>
        <w:numPr>
          <w:ilvl w:val="3"/>
          <w:numId w:val="36"/>
        </w:numPr>
        <w:spacing w:before="100" w:beforeAutospacing="1" w:after="100" w:afterAutospacing="1" w:line="240" w:lineRule="auto"/>
        <w:ind w:left="0" w:firstLine="851"/>
        <w:rPr>
          <w:sz w:val="24"/>
          <w:szCs w:val="24"/>
        </w:rPr>
      </w:pPr>
      <w:r w:rsidRPr="00404950">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14:paraId="7BCEEBB0" w14:textId="77777777" w:rsidR="00C73D83" w:rsidRPr="00404950" w:rsidRDefault="00C73D83" w:rsidP="00C73D83">
      <w:pPr>
        <w:pStyle w:val="af2"/>
        <w:numPr>
          <w:ilvl w:val="3"/>
          <w:numId w:val="36"/>
        </w:numPr>
        <w:tabs>
          <w:tab w:val="clear" w:pos="0"/>
        </w:tabs>
        <w:spacing w:before="100" w:beforeAutospacing="1" w:after="100" w:afterAutospacing="1" w:line="240" w:lineRule="auto"/>
        <w:ind w:left="0" w:firstLine="851"/>
        <w:rPr>
          <w:sz w:val="24"/>
          <w:szCs w:val="24"/>
        </w:rPr>
      </w:pPr>
      <w:r w:rsidRPr="00404950">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404950">
        <w:rPr>
          <w:rFonts w:ascii="Times New Roman CYR" w:hAnsi="Times New Roman CYR" w:cs="Times New Roman CYR"/>
          <w:sz w:val="24"/>
          <w:szCs w:val="24"/>
        </w:rPr>
        <w:t>, а дублирующая информация указывается однократно.</w:t>
      </w:r>
    </w:p>
    <w:p w14:paraId="1E98799F" w14:textId="0E9E89D5" w:rsidR="00C73D83" w:rsidRPr="00001638" w:rsidRDefault="00C73D83" w:rsidP="00C73D83">
      <w:pPr>
        <w:rPr>
          <w:sz w:val="2"/>
          <w:szCs w:val="2"/>
        </w:rPr>
      </w:pPr>
    </w:p>
    <w:bookmarkEnd w:id="31"/>
    <w:sectPr w:rsidR="00C73D83" w:rsidRPr="00001638"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9312" w14:textId="77777777" w:rsidR="0068147E" w:rsidRDefault="0068147E" w:rsidP="00961A4F">
      <w:pPr>
        <w:spacing w:after="0" w:line="240" w:lineRule="auto"/>
      </w:pPr>
      <w:r>
        <w:separator/>
      </w:r>
    </w:p>
  </w:endnote>
  <w:endnote w:type="continuationSeparator" w:id="0">
    <w:p w14:paraId="68E23403" w14:textId="77777777" w:rsidR="0068147E" w:rsidRDefault="0068147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6E29" w14:textId="77777777" w:rsidR="0068147E" w:rsidRDefault="0068147E" w:rsidP="00961A4F">
      <w:pPr>
        <w:spacing w:after="0" w:line="240" w:lineRule="auto"/>
      </w:pPr>
      <w:r>
        <w:separator/>
      </w:r>
    </w:p>
  </w:footnote>
  <w:footnote w:type="continuationSeparator" w:id="0">
    <w:p w14:paraId="092BC21A" w14:textId="77777777" w:rsidR="0068147E" w:rsidRDefault="0068147E"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1"/>
  </w:num>
  <w:num w:numId="4">
    <w:abstractNumId w:val="12"/>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0"/>
  </w:num>
  <w:num w:numId="34">
    <w:abstractNumId w:val="28"/>
  </w:num>
  <w:num w:numId="35">
    <w:abstractNumId w:val="1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3BC0"/>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118F"/>
    <w:rsid w:val="001B2C37"/>
    <w:rsid w:val="001C133C"/>
    <w:rsid w:val="001C4625"/>
    <w:rsid w:val="001C4C96"/>
    <w:rsid w:val="001C7218"/>
    <w:rsid w:val="001F20A6"/>
    <w:rsid w:val="001F37F0"/>
    <w:rsid w:val="0020492B"/>
    <w:rsid w:val="00206F4A"/>
    <w:rsid w:val="00210FB6"/>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1024"/>
    <w:rsid w:val="002B4017"/>
    <w:rsid w:val="002B72AF"/>
    <w:rsid w:val="00300775"/>
    <w:rsid w:val="00314D4F"/>
    <w:rsid w:val="00317601"/>
    <w:rsid w:val="0032036D"/>
    <w:rsid w:val="0032361A"/>
    <w:rsid w:val="00337347"/>
    <w:rsid w:val="00347682"/>
    <w:rsid w:val="00360CF0"/>
    <w:rsid w:val="003929ED"/>
    <w:rsid w:val="00396D91"/>
    <w:rsid w:val="003B1EB6"/>
    <w:rsid w:val="003C26E3"/>
    <w:rsid w:val="003E5354"/>
    <w:rsid w:val="003F297A"/>
    <w:rsid w:val="003F33EA"/>
    <w:rsid w:val="00403EB6"/>
    <w:rsid w:val="0041141C"/>
    <w:rsid w:val="00421A54"/>
    <w:rsid w:val="00422016"/>
    <w:rsid w:val="00424D1C"/>
    <w:rsid w:val="004253A8"/>
    <w:rsid w:val="00425F89"/>
    <w:rsid w:val="00432ECA"/>
    <w:rsid w:val="00434660"/>
    <w:rsid w:val="00440307"/>
    <w:rsid w:val="00466393"/>
    <w:rsid w:val="00470E31"/>
    <w:rsid w:val="004741D7"/>
    <w:rsid w:val="0047751E"/>
    <w:rsid w:val="00481BA5"/>
    <w:rsid w:val="00484357"/>
    <w:rsid w:val="00485A3E"/>
    <w:rsid w:val="00486D6E"/>
    <w:rsid w:val="00496232"/>
    <w:rsid w:val="004A02EE"/>
    <w:rsid w:val="004A3AAB"/>
    <w:rsid w:val="004E235A"/>
    <w:rsid w:val="004E57C8"/>
    <w:rsid w:val="004E74F2"/>
    <w:rsid w:val="004F2B55"/>
    <w:rsid w:val="004F3396"/>
    <w:rsid w:val="00501B20"/>
    <w:rsid w:val="005156FD"/>
    <w:rsid w:val="00517D5C"/>
    <w:rsid w:val="005253AD"/>
    <w:rsid w:val="00533016"/>
    <w:rsid w:val="0054278B"/>
    <w:rsid w:val="00543B37"/>
    <w:rsid w:val="00552678"/>
    <w:rsid w:val="005533D2"/>
    <w:rsid w:val="005625E7"/>
    <w:rsid w:val="00564D79"/>
    <w:rsid w:val="005720FD"/>
    <w:rsid w:val="005D0D34"/>
    <w:rsid w:val="005E2444"/>
    <w:rsid w:val="005F63C2"/>
    <w:rsid w:val="005F6955"/>
    <w:rsid w:val="006111ED"/>
    <w:rsid w:val="00613C1F"/>
    <w:rsid w:val="00632390"/>
    <w:rsid w:val="0063727E"/>
    <w:rsid w:val="00654B2B"/>
    <w:rsid w:val="0066353E"/>
    <w:rsid w:val="0067079E"/>
    <w:rsid w:val="0068147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858EC"/>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42FC"/>
    <w:rsid w:val="0090552E"/>
    <w:rsid w:val="00906433"/>
    <w:rsid w:val="00913177"/>
    <w:rsid w:val="009214DE"/>
    <w:rsid w:val="00937213"/>
    <w:rsid w:val="009426AD"/>
    <w:rsid w:val="009568B2"/>
    <w:rsid w:val="00961A4F"/>
    <w:rsid w:val="009665D7"/>
    <w:rsid w:val="009715B1"/>
    <w:rsid w:val="009768AB"/>
    <w:rsid w:val="00982E08"/>
    <w:rsid w:val="0099358E"/>
    <w:rsid w:val="00997C6C"/>
    <w:rsid w:val="009A04DF"/>
    <w:rsid w:val="009A7797"/>
    <w:rsid w:val="009C3BD6"/>
    <w:rsid w:val="009D1C4B"/>
    <w:rsid w:val="009D7723"/>
    <w:rsid w:val="009E10C9"/>
    <w:rsid w:val="009E16D0"/>
    <w:rsid w:val="009E1725"/>
    <w:rsid w:val="009F24D3"/>
    <w:rsid w:val="009F6AD5"/>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07427"/>
    <w:rsid w:val="00B13256"/>
    <w:rsid w:val="00B20815"/>
    <w:rsid w:val="00B24F54"/>
    <w:rsid w:val="00B25C06"/>
    <w:rsid w:val="00B276DB"/>
    <w:rsid w:val="00B30D57"/>
    <w:rsid w:val="00B33F2C"/>
    <w:rsid w:val="00B502C3"/>
    <w:rsid w:val="00B60855"/>
    <w:rsid w:val="00B62398"/>
    <w:rsid w:val="00B62824"/>
    <w:rsid w:val="00B74010"/>
    <w:rsid w:val="00B76249"/>
    <w:rsid w:val="00BA23FD"/>
    <w:rsid w:val="00BA4273"/>
    <w:rsid w:val="00BB7EB9"/>
    <w:rsid w:val="00BD5447"/>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27D5"/>
    <w:rsid w:val="00C673AE"/>
    <w:rsid w:val="00C71D95"/>
    <w:rsid w:val="00C73D83"/>
    <w:rsid w:val="00C82039"/>
    <w:rsid w:val="00CC7E51"/>
    <w:rsid w:val="00CE7301"/>
    <w:rsid w:val="00CF2BAC"/>
    <w:rsid w:val="00D036DE"/>
    <w:rsid w:val="00D11D76"/>
    <w:rsid w:val="00D13C33"/>
    <w:rsid w:val="00D4717E"/>
    <w:rsid w:val="00D56763"/>
    <w:rsid w:val="00D71FF9"/>
    <w:rsid w:val="00D76795"/>
    <w:rsid w:val="00D76C80"/>
    <w:rsid w:val="00D8263A"/>
    <w:rsid w:val="00D96BBF"/>
    <w:rsid w:val="00DA41B8"/>
    <w:rsid w:val="00DA4E06"/>
    <w:rsid w:val="00DC1176"/>
    <w:rsid w:val="00DC1F5C"/>
    <w:rsid w:val="00DC304E"/>
    <w:rsid w:val="00DC3091"/>
    <w:rsid w:val="00DC49BC"/>
    <w:rsid w:val="00DD1F0A"/>
    <w:rsid w:val="00DE68B7"/>
    <w:rsid w:val="00DF0295"/>
    <w:rsid w:val="00E04551"/>
    <w:rsid w:val="00E145A9"/>
    <w:rsid w:val="00E25F97"/>
    <w:rsid w:val="00E30F02"/>
    <w:rsid w:val="00E329E9"/>
    <w:rsid w:val="00E43ADA"/>
    <w:rsid w:val="00E46B70"/>
    <w:rsid w:val="00E5628E"/>
    <w:rsid w:val="00E56A87"/>
    <w:rsid w:val="00E678B6"/>
    <w:rsid w:val="00E83C35"/>
    <w:rsid w:val="00E95E10"/>
    <w:rsid w:val="00EB3D02"/>
    <w:rsid w:val="00ED4544"/>
    <w:rsid w:val="00ED646A"/>
    <w:rsid w:val="00EF0315"/>
    <w:rsid w:val="00EF0584"/>
    <w:rsid w:val="00EF7D26"/>
    <w:rsid w:val="00F02AFF"/>
    <w:rsid w:val="00F07D4B"/>
    <w:rsid w:val="00F13DDD"/>
    <w:rsid w:val="00F159B9"/>
    <w:rsid w:val="00F16B16"/>
    <w:rsid w:val="00F16E03"/>
    <w:rsid w:val="00F370A2"/>
    <w:rsid w:val="00F41C1D"/>
    <w:rsid w:val="00F61853"/>
    <w:rsid w:val="00F65B49"/>
    <w:rsid w:val="00F67D53"/>
    <w:rsid w:val="00F90C2D"/>
    <w:rsid w:val="00F92478"/>
    <w:rsid w:val="00FA1323"/>
    <w:rsid w:val="00FB2955"/>
    <w:rsid w:val="00FC26F4"/>
    <w:rsid w:val="00FE0AE0"/>
    <w:rsid w:val="00FE2213"/>
    <w:rsid w:val="00FE6131"/>
    <w:rsid w:val="00FF4204"/>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character" w:customStyle="1" w:styleId="13">
    <w:name w:val="Подпункт Знак1"/>
    <w:link w:val="af2"/>
    <w:rsid w:val="00C73D83"/>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D4C5-041A-400B-8E95-8370DC7F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10</Pages>
  <Words>3610</Words>
  <Characters>20580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Малахова Жанна Васильевна</cp:lastModifiedBy>
  <cp:revision>42</cp:revision>
  <cp:lastPrinted>2024-03-21T06:22:00Z</cp:lastPrinted>
  <dcterms:created xsi:type="dcterms:W3CDTF">2025-02-12T10:36:00Z</dcterms:created>
  <dcterms:modified xsi:type="dcterms:W3CDTF">2026-09-15T13:15:00Z</dcterms:modified>
</cp:coreProperties>
</file>